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07528" w:rsidP="00507528" w:rsidRDefault="00A16BFD" w14:paraId="1DD23F0C" w14:textId="77777777">
      <w:pPr>
        <w:ind w:left="1088"/>
        <w:rPr>
          <w:rFonts w:ascii="Times New Roman"/>
          <w:sz w:val="20"/>
        </w:rPr>
      </w:pPr>
      <w:r>
        <w:rPr>
          <w:rFonts w:ascii="Garamond" w:hAnsi="Garamond"/>
          <w:noProof/>
          <w:color w:val="1F497D"/>
        </w:rPr>
        <w:drawing>
          <wp:inline distT="0" distB="0" distL="0" distR="0" wp14:anchorId="34CF0C3C" wp14:editId="061530F1">
            <wp:extent cx="2295525" cy="638175"/>
            <wp:effectExtent l="0" t="0" r="0" b="0"/>
            <wp:docPr id="1" name="Picture 1" descr="cid:image005.png@01D4C1ED.A5C6D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4C1ED.A5C6DB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B74" w:rsidRDefault="00460B74" w14:paraId="25C98381" w14:textId="77777777">
      <w:pPr>
        <w:pStyle w:val="BodyText"/>
        <w:rPr>
          <w:rFonts w:ascii="Times New Roman"/>
          <w:sz w:val="20"/>
        </w:rPr>
      </w:pPr>
    </w:p>
    <w:p w:rsidR="00460B74" w:rsidRDefault="00460B74" w14:paraId="3EC6C507" w14:textId="77777777">
      <w:pPr>
        <w:pStyle w:val="BodyText"/>
        <w:spacing w:before="7"/>
        <w:rPr>
          <w:rFonts w:ascii="Times New Roman"/>
        </w:rPr>
      </w:pPr>
    </w:p>
    <w:p w:rsidR="00460B74" w:rsidRDefault="00507528" w14:paraId="6A817D39" w14:textId="77777777">
      <w:pPr>
        <w:pStyle w:val="Heading1"/>
        <w:spacing w:before="100"/>
        <w:ind w:left="2783"/>
      </w:pPr>
      <w:r>
        <w:rPr>
          <w:color w:val="231F20"/>
        </w:rPr>
        <w:t>Preoperative Patient Information and Checklist</w:t>
      </w:r>
    </w:p>
    <w:p w:rsidR="00460B74" w:rsidRDefault="00C17C0B" w14:paraId="04ADF231" w14:textId="77777777">
      <w:pPr>
        <w:pStyle w:val="BodyText"/>
        <w:spacing w:before="285" w:line="225" w:lineRule="auto"/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6034A8A" wp14:editId="774F8ACA">
                <wp:simplePos x="0" y="0"/>
                <wp:positionH relativeFrom="page">
                  <wp:posOffset>588010</wp:posOffset>
                </wp:positionH>
                <wp:positionV relativeFrom="paragraph">
                  <wp:posOffset>174625</wp:posOffset>
                </wp:positionV>
                <wp:extent cx="189230" cy="189865"/>
                <wp:effectExtent l="16510" t="17145" r="22860" b="21590"/>
                <wp:wrapNone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085 926"/>
                            <a:gd name="T1" fmla="*/ T0 w 298"/>
                            <a:gd name="T2" fmla="+- 0 275 275"/>
                            <a:gd name="T3" fmla="*/ 275 h 299"/>
                            <a:gd name="T4" fmla="+- 0 926 926"/>
                            <a:gd name="T5" fmla="*/ T4 w 298"/>
                            <a:gd name="T6" fmla="+- 0 409 275"/>
                            <a:gd name="T7" fmla="*/ 409 h 299"/>
                            <a:gd name="T8" fmla="+- 0 1064 926"/>
                            <a:gd name="T9" fmla="*/ T8 w 298"/>
                            <a:gd name="T10" fmla="+- 0 574 275"/>
                            <a:gd name="T11" fmla="*/ 574 h 299"/>
                            <a:gd name="T12" fmla="+- 0 1224 926"/>
                            <a:gd name="T13" fmla="*/ T12 w 298"/>
                            <a:gd name="T14" fmla="+- 0 440 275"/>
                            <a:gd name="T15" fmla="*/ 440 h 299"/>
                            <a:gd name="T16" fmla="+- 0 1085 926"/>
                            <a:gd name="T17" fmla="*/ T16 w 298"/>
                            <a:gd name="T18" fmla="+- 0 275 275"/>
                            <a:gd name="T19" fmla="*/ 27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4"/>
                              </a:lnTo>
                              <a:lnTo>
                                <a:pt x="138" y="299"/>
                              </a:lnTo>
                              <a:lnTo>
                                <a:pt x="298" y="165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style="position:absolute;margin-left:46.3pt;margin-top:13.75pt;width:14.9pt;height:14.9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4,138,299,298,165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" w14:anchorId="73F9783F">
                <v:path arrowok="t" o:connecttype="custom" o:connectlocs="100965,174625;0,259715;87630,364490;189230,279400;100965,174625" o:connectangles="0,0,0,0,0"/>
                <w10:wrap anchorx="page"/>
              </v:shape>
            </w:pict>
          </mc:Fallback>
        </mc:AlternateContent>
      </w:r>
      <w:r w:rsidR="00507528">
        <w:rPr>
          <w:rFonts w:ascii="Adobe Garamond Pro Bold" w:hAnsi="Adobe Garamond Pro Bold"/>
          <w:b/>
          <w:color w:val="231F20"/>
        </w:rPr>
        <w:t xml:space="preserve">Instructions from the surgeon: </w:t>
      </w:r>
      <w:r w:rsidR="00507528">
        <w:rPr>
          <w:color w:val="231F20"/>
        </w:rPr>
        <w:t>Your surgeon will instruct y</w:t>
      </w:r>
      <w:r w:rsidR="00C66157">
        <w:rPr>
          <w:color w:val="231F20"/>
        </w:rPr>
        <w:t>o</w:t>
      </w:r>
      <w:r w:rsidR="00507528">
        <w:rPr>
          <w:color w:val="231F20"/>
        </w:rPr>
        <w:t>u about your surgery start time and when to arrive at Baylor</w:t>
      </w:r>
      <w:r w:rsidR="00A16BFD">
        <w:rPr>
          <w:color w:val="231F20"/>
        </w:rPr>
        <w:t xml:space="preserve"> Scott and White Medical Center-</w:t>
      </w:r>
      <w:r w:rsidR="00507528">
        <w:rPr>
          <w:color w:val="231F20"/>
        </w:rPr>
        <w:t>Uptown. Please contact your Surgeon’s office with a</w:t>
      </w:r>
      <w:r w:rsidR="004760CE">
        <w:rPr>
          <w:color w:val="231F20"/>
        </w:rPr>
        <w:t xml:space="preserve">ny questions </w:t>
      </w:r>
      <w:proofErr w:type="gramStart"/>
      <w:r w:rsidR="004760CE">
        <w:rPr>
          <w:color w:val="231F20"/>
        </w:rPr>
        <w:t>in regards to</w:t>
      </w:r>
      <w:proofErr w:type="gramEnd"/>
      <w:r w:rsidR="004760CE">
        <w:rPr>
          <w:color w:val="231F20"/>
        </w:rPr>
        <w:t xml:space="preserve"> your </w:t>
      </w:r>
      <w:proofErr w:type="gramStart"/>
      <w:r w:rsidR="004760CE">
        <w:rPr>
          <w:color w:val="231F20"/>
        </w:rPr>
        <w:t>start</w:t>
      </w:r>
      <w:proofErr w:type="gramEnd"/>
      <w:r w:rsidR="004760CE">
        <w:rPr>
          <w:color w:val="231F20"/>
        </w:rPr>
        <w:t xml:space="preserve"> time. </w:t>
      </w:r>
    </w:p>
    <w:p w:rsidR="00460B74" w:rsidRDefault="00460B74" w14:paraId="2030E64B" w14:textId="77777777">
      <w:pPr>
        <w:pStyle w:val="BodyText"/>
        <w:spacing w:before="12"/>
        <w:rPr>
          <w:sz w:val="22"/>
        </w:rPr>
      </w:pPr>
    </w:p>
    <w:p w:rsidR="00460B74" w:rsidRDefault="00C17C0B" w14:paraId="0EFF9055" w14:textId="77777777">
      <w:pPr>
        <w:pStyle w:val="BodyText"/>
        <w:spacing w:line="225" w:lineRule="auto"/>
        <w:ind w:left="800" w:right="2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418C4E8F" wp14:editId="3EAEA26F">
                <wp:simplePos x="0" y="0"/>
                <wp:positionH relativeFrom="page">
                  <wp:posOffset>588010</wp:posOffset>
                </wp:positionH>
                <wp:positionV relativeFrom="paragraph">
                  <wp:posOffset>-25400</wp:posOffset>
                </wp:positionV>
                <wp:extent cx="189230" cy="189865"/>
                <wp:effectExtent l="16510" t="15875" r="22860" b="2286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085 926"/>
                            <a:gd name="T1" fmla="*/ T0 w 298"/>
                            <a:gd name="T2" fmla="+- 0 -40 -40"/>
                            <a:gd name="T3" fmla="*/ -40 h 299"/>
                            <a:gd name="T4" fmla="+- 0 926 926"/>
                            <a:gd name="T5" fmla="*/ T4 w 298"/>
                            <a:gd name="T6" fmla="+- 0 93 -40"/>
                            <a:gd name="T7" fmla="*/ 93 h 299"/>
                            <a:gd name="T8" fmla="+- 0 1064 926"/>
                            <a:gd name="T9" fmla="*/ T8 w 298"/>
                            <a:gd name="T10" fmla="+- 0 258 -40"/>
                            <a:gd name="T11" fmla="*/ 258 h 299"/>
                            <a:gd name="T12" fmla="+- 0 1224 926"/>
                            <a:gd name="T13" fmla="*/ T12 w 298"/>
                            <a:gd name="T14" fmla="+- 0 125 -40"/>
                            <a:gd name="T15" fmla="*/ 125 h 299"/>
                            <a:gd name="T16" fmla="+- 0 1085 926"/>
                            <a:gd name="T17" fmla="*/ T16 w 298"/>
                            <a:gd name="T18" fmla="+- 0 -40 -40"/>
                            <a:gd name="T19" fmla="*/ -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3"/>
                              </a:lnTo>
                              <a:lnTo>
                                <a:pt x="138" y="298"/>
                              </a:lnTo>
                              <a:lnTo>
                                <a:pt x="298" y="165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style="position:absolute;margin-left:46.3pt;margin-top:-2pt;width:14.9pt;height:14.9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3,138,298,298,165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" w14:anchorId="5EB8A7AE">
                <v:path arrowok="t" o:connecttype="custom" o:connectlocs="100965,-25400;0,59055;87630,163830;189230,79375;100965,-25400" o:connectangles="0,0,0,0,0"/>
                <w10:wrap anchorx="page"/>
              </v:shape>
            </w:pict>
          </mc:Fallback>
        </mc:AlternateContent>
      </w:r>
      <w:r w:rsidR="00507528">
        <w:rPr>
          <w:rFonts w:ascii="Adobe Garamond Pro Bold"/>
          <w:b/>
          <w:color w:val="231F20"/>
        </w:rPr>
        <w:t xml:space="preserve">Changes in your health status: </w:t>
      </w:r>
      <w:r w:rsidR="00507528">
        <w:rPr>
          <w:color w:val="231F20"/>
        </w:rPr>
        <w:t>Please contact your surgeon before your surgery if you have any changes in your health status such as heart problems, breathing difficulties, fever, chills, or cough.</w:t>
      </w:r>
    </w:p>
    <w:p w:rsidR="00460B74" w:rsidRDefault="00460B74" w14:paraId="7D50D27C" w14:textId="77777777">
      <w:pPr>
        <w:pStyle w:val="BodyText"/>
        <w:spacing w:before="11"/>
        <w:rPr>
          <w:sz w:val="22"/>
        </w:rPr>
      </w:pPr>
    </w:p>
    <w:p w:rsidR="00D81328" w:rsidP="00D81328" w:rsidRDefault="00C17C0B" w14:paraId="20A7D570" w14:textId="77777777">
      <w:pPr>
        <w:pStyle w:val="BodyText"/>
        <w:spacing w:line="225" w:lineRule="auto"/>
        <w:ind w:left="80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4C9A5809" wp14:editId="583037B2">
                <wp:simplePos x="0" y="0"/>
                <wp:positionH relativeFrom="page">
                  <wp:posOffset>588010</wp:posOffset>
                </wp:positionH>
                <wp:positionV relativeFrom="paragraph">
                  <wp:posOffset>-16510</wp:posOffset>
                </wp:positionV>
                <wp:extent cx="189230" cy="189865"/>
                <wp:effectExtent l="16510" t="21590" r="22860" b="17145"/>
                <wp:wrapNone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085 926"/>
                            <a:gd name="T1" fmla="*/ T0 w 298"/>
                            <a:gd name="T2" fmla="+- 0 -26 -26"/>
                            <a:gd name="T3" fmla="*/ -26 h 299"/>
                            <a:gd name="T4" fmla="+- 0 926 926"/>
                            <a:gd name="T5" fmla="*/ T4 w 298"/>
                            <a:gd name="T6" fmla="+- 0 108 -26"/>
                            <a:gd name="T7" fmla="*/ 108 h 299"/>
                            <a:gd name="T8" fmla="+- 0 1064 926"/>
                            <a:gd name="T9" fmla="*/ T8 w 298"/>
                            <a:gd name="T10" fmla="+- 0 273 -26"/>
                            <a:gd name="T11" fmla="*/ 273 h 299"/>
                            <a:gd name="T12" fmla="+- 0 1224 926"/>
                            <a:gd name="T13" fmla="*/ T12 w 298"/>
                            <a:gd name="T14" fmla="+- 0 139 -26"/>
                            <a:gd name="T15" fmla="*/ 139 h 299"/>
                            <a:gd name="T16" fmla="+- 0 1085 926"/>
                            <a:gd name="T17" fmla="*/ T16 w 298"/>
                            <a:gd name="T18" fmla="+- 0 -26 -26"/>
                            <a:gd name="T19" fmla="*/ -2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4"/>
                              </a:lnTo>
                              <a:lnTo>
                                <a:pt x="138" y="299"/>
                              </a:lnTo>
                              <a:lnTo>
                                <a:pt x="298" y="165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style="position:absolute;margin-left:46.3pt;margin-top:-1.3pt;width:14.9pt;height:14.9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4,138,299,298,165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" w14:anchorId="43C5D057">
                <v:path arrowok="t" o:connecttype="custom" o:connectlocs="100965,-16510;0,68580;87630,173355;189230,88265;100965,-16510" o:connectangles="0,0,0,0,0"/>
                <w10:wrap anchorx="page"/>
              </v:shape>
            </w:pict>
          </mc:Fallback>
        </mc:AlternateContent>
      </w:r>
      <w:r w:rsidR="00507528">
        <w:rPr>
          <w:rFonts w:ascii="Adobe Garamond Pro Bold"/>
          <w:b/>
          <w:color w:val="231F20"/>
        </w:rPr>
        <w:t xml:space="preserve">Night before surgery: </w:t>
      </w:r>
      <w:r w:rsidR="00507528">
        <w:rPr>
          <w:color w:val="231F20"/>
        </w:rPr>
        <w:t>Do not eat or drink after midnight the night before your surgery. This includes water, hard candy,</w:t>
      </w:r>
      <w:r w:rsidR="00C66157">
        <w:rPr>
          <w:color w:val="231F20"/>
        </w:rPr>
        <w:t xml:space="preserve"> mints, </w:t>
      </w:r>
      <w:r w:rsidR="00507528">
        <w:rPr>
          <w:color w:val="231F20"/>
        </w:rPr>
        <w:t>chewing gum</w:t>
      </w:r>
      <w:r w:rsidR="00C66157">
        <w:rPr>
          <w:color w:val="231F20"/>
        </w:rPr>
        <w:t>, coffee and food</w:t>
      </w:r>
      <w:r w:rsidR="00507528">
        <w:rPr>
          <w:color w:val="231F20"/>
        </w:rPr>
        <w:t>. The anesthesia pro</w:t>
      </w:r>
      <w:r w:rsidR="00C66157">
        <w:rPr>
          <w:color w:val="231F20"/>
        </w:rPr>
        <w:t>vider may contact you to discuss your medical and surgical history be</w:t>
      </w:r>
      <w:r w:rsidR="00507528">
        <w:rPr>
          <w:color w:val="231F20"/>
        </w:rPr>
        <w:t>for</w:t>
      </w:r>
      <w:r w:rsidR="00C66157">
        <w:rPr>
          <w:color w:val="231F20"/>
        </w:rPr>
        <w:t>e</w:t>
      </w:r>
      <w:r w:rsidR="00507528">
        <w:rPr>
          <w:color w:val="231F20"/>
        </w:rPr>
        <w:t xml:space="preserve"> surgery.</w:t>
      </w:r>
      <w:r w:rsidR="00C66157">
        <w:rPr>
          <w:color w:val="231F20"/>
        </w:rPr>
        <w:t xml:space="preserve"> If they do not call the night before they will be </w:t>
      </w:r>
      <w:proofErr w:type="gramStart"/>
      <w:r w:rsidR="00C66157">
        <w:rPr>
          <w:color w:val="231F20"/>
        </w:rPr>
        <w:t>visiting</w:t>
      </w:r>
      <w:proofErr w:type="gramEnd"/>
      <w:r w:rsidR="00C66157">
        <w:rPr>
          <w:color w:val="231F20"/>
        </w:rPr>
        <w:t xml:space="preserve"> you in pre-op to discuss your medical and surgical history at the bedside. </w:t>
      </w:r>
      <w:r w:rsidR="00507528">
        <w:rPr>
          <w:color w:val="231F20"/>
        </w:rPr>
        <w:t xml:space="preserve"> In special cases, the anesthesia provider may adjust the </w:t>
      </w:r>
      <w:proofErr w:type="gramStart"/>
      <w:r w:rsidR="00507528">
        <w:rPr>
          <w:color w:val="231F20"/>
        </w:rPr>
        <w:t>cut off time for</w:t>
      </w:r>
      <w:proofErr w:type="gramEnd"/>
      <w:r w:rsidR="00507528">
        <w:rPr>
          <w:color w:val="231F20"/>
        </w:rPr>
        <w:t xml:space="preserve"> food and drink; please follow their instructions. You should ask the anesthesia provider what medicati</w:t>
      </w:r>
      <w:r w:rsidR="00C66157">
        <w:rPr>
          <w:color w:val="231F20"/>
        </w:rPr>
        <w:t xml:space="preserve">ons you may take </w:t>
      </w:r>
      <w:proofErr w:type="gramStart"/>
      <w:r w:rsidR="00C66157">
        <w:rPr>
          <w:color w:val="231F20"/>
        </w:rPr>
        <w:t>on</w:t>
      </w:r>
      <w:proofErr w:type="gramEnd"/>
      <w:r w:rsidR="00C66157">
        <w:rPr>
          <w:color w:val="231F20"/>
        </w:rPr>
        <w:t xml:space="preserve"> the morning or day of surgery. </w:t>
      </w:r>
    </w:p>
    <w:p w:rsidRPr="00D81328" w:rsidR="00D81328" w:rsidP="00D81328" w:rsidRDefault="00D81328" w14:paraId="61B3DCDD" w14:textId="77777777">
      <w:pPr>
        <w:pStyle w:val="BodyText"/>
        <w:spacing w:line="225" w:lineRule="auto"/>
        <w:ind w:left="800"/>
        <w:rPr>
          <w:color w:val="231F20"/>
        </w:rPr>
      </w:pPr>
    </w:p>
    <w:p w:rsidR="00460B74" w:rsidRDefault="00C17C0B" w14:paraId="4C2CE672" w14:textId="77777777">
      <w:pPr>
        <w:pStyle w:val="BodyText"/>
        <w:spacing w:before="1"/>
        <w:rPr>
          <w:b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58D1E" wp14:editId="37938F7E">
                <wp:simplePos x="0" y="0"/>
                <wp:positionH relativeFrom="page">
                  <wp:posOffset>597535</wp:posOffset>
                </wp:positionH>
                <wp:positionV relativeFrom="paragraph">
                  <wp:posOffset>34290</wp:posOffset>
                </wp:positionV>
                <wp:extent cx="189230" cy="189865"/>
                <wp:effectExtent l="16510" t="22860" r="22860" b="15875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085 926"/>
                            <a:gd name="T1" fmla="*/ T0 w 298"/>
                            <a:gd name="T2" fmla="+- 0 -26 -26"/>
                            <a:gd name="T3" fmla="*/ -26 h 299"/>
                            <a:gd name="T4" fmla="+- 0 926 926"/>
                            <a:gd name="T5" fmla="*/ T4 w 298"/>
                            <a:gd name="T6" fmla="+- 0 108 -26"/>
                            <a:gd name="T7" fmla="*/ 108 h 299"/>
                            <a:gd name="T8" fmla="+- 0 1064 926"/>
                            <a:gd name="T9" fmla="*/ T8 w 298"/>
                            <a:gd name="T10" fmla="+- 0 273 -26"/>
                            <a:gd name="T11" fmla="*/ 273 h 299"/>
                            <a:gd name="T12" fmla="+- 0 1224 926"/>
                            <a:gd name="T13" fmla="*/ T12 w 298"/>
                            <a:gd name="T14" fmla="+- 0 139 -26"/>
                            <a:gd name="T15" fmla="*/ 139 h 299"/>
                            <a:gd name="T16" fmla="+- 0 1085 926"/>
                            <a:gd name="T17" fmla="*/ T16 w 298"/>
                            <a:gd name="T18" fmla="+- 0 -26 -26"/>
                            <a:gd name="T19" fmla="*/ -2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4"/>
                              </a:lnTo>
                              <a:lnTo>
                                <a:pt x="138" y="299"/>
                              </a:lnTo>
                              <a:lnTo>
                                <a:pt x="298" y="165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style="position:absolute;margin-left:47.05pt;margin-top:2.7pt;width:14.9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4,138,299,298,165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" w14:anchorId="329B947D">
                <v:path arrowok="t" o:connecttype="custom" o:connectlocs="100965,-16510;0,68580;87630,173355;189230,88265;100965,-16510" o:connectangles="0,0,0,0,0"/>
                <w10:wrap anchorx="page"/>
              </v:shape>
            </w:pict>
          </mc:Fallback>
        </mc:AlternateContent>
      </w:r>
      <w:r w:rsidR="00D81328">
        <w:rPr>
          <w:sz w:val="22"/>
        </w:rPr>
        <w:tab/>
      </w:r>
      <w:proofErr w:type="gramStart"/>
      <w:r w:rsidR="00B30FE3">
        <w:rPr>
          <w:b/>
        </w:rPr>
        <w:t>Prepping at</w:t>
      </w:r>
      <w:proofErr w:type="gramEnd"/>
      <w:r w:rsidR="00B30FE3">
        <w:rPr>
          <w:b/>
        </w:rPr>
        <w:t xml:space="preserve"> home for surgery:</w:t>
      </w:r>
    </w:p>
    <w:p w:rsidRPr="00A70561" w:rsidR="00157A12" w:rsidP="00157A12" w:rsidRDefault="00157A12" w14:paraId="71918D49" w14:textId="77777777">
      <w:pPr>
        <w:pStyle w:val="BodyText"/>
        <w:numPr>
          <w:ilvl w:val="0"/>
          <w:numId w:val="5"/>
        </w:numPr>
        <w:spacing w:before="1"/>
        <w:rPr>
          <w:b/>
        </w:rPr>
      </w:pPr>
      <w:r>
        <w:t xml:space="preserve">No </w:t>
      </w:r>
      <w:r w:rsidR="00A70561">
        <w:t>alcohol</w:t>
      </w:r>
      <w:r w:rsidR="00A16BFD">
        <w:t xml:space="preserve"> or tobacco (including vaping, chew and smoking) </w:t>
      </w:r>
      <w:r>
        <w:t>24 hours prior to surgery</w:t>
      </w:r>
      <w:r w:rsidR="00A16BFD">
        <w:t xml:space="preserve">. </w:t>
      </w:r>
    </w:p>
    <w:p w:rsidRPr="00157A12" w:rsidR="00A70561" w:rsidP="00A70561" w:rsidRDefault="00A70561" w14:paraId="77E61C9B" w14:textId="77777777">
      <w:pPr>
        <w:pStyle w:val="BodyText"/>
        <w:numPr>
          <w:ilvl w:val="1"/>
          <w:numId w:val="5"/>
        </w:numPr>
        <w:spacing w:before="1"/>
        <w:rPr>
          <w:b/>
        </w:rPr>
      </w:pPr>
      <w:r>
        <w:t xml:space="preserve">Smoking cessation handout can be provided. </w:t>
      </w:r>
    </w:p>
    <w:p w:rsidRPr="00157A12" w:rsidR="00157A12" w:rsidP="00157A12" w:rsidRDefault="00157A12" w14:paraId="51E46683" w14:textId="77777777">
      <w:pPr>
        <w:pStyle w:val="BodyText"/>
        <w:numPr>
          <w:ilvl w:val="0"/>
          <w:numId w:val="5"/>
        </w:numPr>
        <w:spacing w:before="1"/>
        <w:rPr>
          <w:b/>
        </w:rPr>
      </w:pPr>
      <w:r>
        <w:t>No lotions, powders, make up, nail polish, deodorant, aftershave, cologne on day of surgery.</w:t>
      </w:r>
    </w:p>
    <w:p w:rsidRPr="00396C1D" w:rsidR="00396C1D" w:rsidP="00157A12" w:rsidRDefault="00157A12" w14:paraId="423D8156" w14:textId="719F68A3">
      <w:pPr>
        <w:pStyle w:val="BodyText"/>
        <w:numPr>
          <w:ilvl w:val="0"/>
          <w:numId w:val="5"/>
        </w:numPr>
        <w:spacing w:before="1"/>
        <w:rPr>
          <w:b/>
        </w:rPr>
      </w:pPr>
      <w:r>
        <w:t xml:space="preserve">Please perform a Chlorohexidine or </w:t>
      </w:r>
      <w:proofErr w:type="spellStart"/>
      <w:r>
        <w:t>Hibiclens</w:t>
      </w:r>
      <w:proofErr w:type="spellEnd"/>
      <w:r>
        <w:t xml:space="preserve"> shower the night before and morning of surgery or as directed by your surgeon. </w:t>
      </w:r>
      <w:r w:rsidR="00396C1D">
        <w:t xml:space="preserve">This product is an antiseptic and skin </w:t>
      </w:r>
      <w:proofErr w:type="gramStart"/>
      <w:r w:rsidR="00396C1D">
        <w:t>cleanser in</w:t>
      </w:r>
      <w:proofErr w:type="gramEnd"/>
      <w:r w:rsidR="00396C1D">
        <w:t xml:space="preserve"> which helps reduce infection. </w:t>
      </w:r>
    </w:p>
    <w:p w:rsidRPr="00157A12" w:rsidR="00157A12" w:rsidP="00396C1D" w:rsidRDefault="00157A12" w14:paraId="4C97A099" w14:textId="77777777">
      <w:pPr>
        <w:pStyle w:val="BodyText"/>
        <w:numPr>
          <w:ilvl w:val="1"/>
          <w:numId w:val="5"/>
        </w:numPr>
        <w:spacing w:before="1"/>
        <w:rPr>
          <w:b/>
        </w:rPr>
      </w:pPr>
      <w:r>
        <w:t>Do</w:t>
      </w:r>
      <w:r w:rsidR="00CC3949">
        <w:t xml:space="preserve"> not apply to face or genitals, perineal areas (private parts)</w:t>
      </w:r>
      <w:r w:rsidR="00A16BFD">
        <w:t>.</w:t>
      </w:r>
      <w:r w:rsidR="00CC3949">
        <w:t xml:space="preserve"> </w:t>
      </w:r>
    </w:p>
    <w:p w:rsidRPr="00A16BFD" w:rsidR="00A16BFD" w:rsidP="00396C1D" w:rsidRDefault="00157A12" w14:paraId="6FF8FE0C" w14:textId="77777777">
      <w:pPr>
        <w:pStyle w:val="BodyText"/>
        <w:numPr>
          <w:ilvl w:val="1"/>
          <w:numId w:val="5"/>
        </w:numPr>
        <w:spacing w:before="1"/>
        <w:rPr>
          <w:b/>
        </w:rPr>
      </w:pPr>
      <w:r>
        <w:t>You may locate this product at CVS, Walgreens, Walmart and Baylor Uptown.</w:t>
      </w:r>
    </w:p>
    <w:p w:rsidRPr="00D6366A" w:rsidR="00D81328" w:rsidP="00396C1D" w:rsidRDefault="00A16BFD" w14:paraId="3E3704DA" w14:textId="77777777">
      <w:pPr>
        <w:pStyle w:val="BodyText"/>
        <w:numPr>
          <w:ilvl w:val="1"/>
          <w:numId w:val="5"/>
        </w:numPr>
        <w:spacing w:before="1"/>
        <w:rPr>
          <w:b/>
        </w:rPr>
      </w:pPr>
      <w:r>
        <w:t xml:space="preserve">For total joint replacement surgery please start 3-5 prior to surgery day or as directed by your surgeon. </w:t>
      </w:r>
    </w:p>
    <w:p w:rsidRPr="00396C1D" w:rsidR="00D6366A" w:rsidP="00396C1D" w:rsidRDefault="00D6366A" w14:paraId="043B96F7" w14:textId="7D1B40D1">
      <w:pPr>
        <w:pStyle w:val="BodyText"/>
        <w:numPr>
          <w:ilvl w:val="1"/>
          <w:numId w:val="5"/>
        </w:numPr>
        <w:spacing w:before="1"/>
        <w:rPr>
          <w:b/>
        </w:rPr>
      </w:pPr>
      <w:r>
        <w:t xml:space="preserve">If you are allergic or unable to obtain </w:t>
      </w:r>
      <w:proofErr w:type="spellStart"/>
      <w:r>
        <w:t>Hibiclens</w:t>
      </w:r>
      <w:proofErr w:type="spellEnd"/>
      <w:r>
        <w:t>, you may use DIAL soap.</w:t>
      </w:r>
    </w:p>
    <w:p w:rsidR="00D81328" w:rsidRDefault="00D81328" w14:paraId="5FC1E7A6" w14:textId="77777777">
      <w:pPr>
        <w:pStyle w:val="BodyText"/>
        <w:spacing w:before="1"/>
        <w:rPr>
          <w:sz w:val="22"/>
        </w:rPr>
      </w:pPr>
    </w:p>
    <w:p w:rsidR="00460B74" w:rsidRDefault="00C17C0B" w14:paraId="2CE0BDF2" w14:textId="77777777">
      <w:pPr>
        <w:spacing w:line="297" w:lineRule="exact"/>
        <w:ind w:left="8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32F49537" wp14:editId="6C0D1A8C">
                <wp:simplePos x="0" y="0"/>
                <wp:positionH relativeFrom="page">
                  <wp:posOffset>588010</wp:posOffset>
                </wp:positionH>
                <wp:positionV relativeFrom="paragraph">
                  <wp:posOffset>-22860</wp:posOffset>
                </wp:positionV>
                <wp:extent cx="189230" cy="189865"/>
                <wp:effectExtent l="16510" t="16510" r="22860" b="2222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085 926"/>
                            <a:gd name="T1" fmla="*/ T0 w 298"/>
                            <a:gd name="T2" fmla="+- 0 -36 -36"/>
                            <a:gd name="T3" fmla="*/ -36 h 299"/>
                            <a:gd name="T4" fmla="+- 0 926 926"/>
                            <a:gd name="T5" fmla="*/ T4 w 298"/>
                            <a:gd name="T6" fmla="+- 0 97 -36"/>
                            <a:gd name="T7" fmla="*/ 97 h 299"/>
                            <a:gd name="T8" fmla="+- 0 1064 926"/>
                            <a:gd name="T9" fmla="*/ T8 w 298"/>
                            <a:gd name="T10" fmla="+- 0 262 -36"/>
                            <a:gd name="T11" fmla="*/ 262 h 299"/>
                            <a:gd name="T12" fmla="+- 0 1224 926"/>
                            <a:gd name="T13" fmla="*/ T12 w 298"/>
                            <a:gd name="T14" fmla="+- 0 128 -36"/>
                            <a:gd name="T15" fmla="*/ 128 h 299"/>
                            <a:gd name="T16" fmla="+- 0 1085 926"/>
                            <a:gd name="T17" fmla="*/ T16 w 298"/>
                            <a:gd name="T18" fmla="+- 0 -36 -36"/>
                            <a:gd name="T19" fmla="*/ -3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3"/>
                              </a:lnTo>
                              <a:lnTo>
                                <a:pt x="138" y="298"/>
                              </a:lnTo>
                              <a:lnTo>
                                <a:pt x="298" y="164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style="position:absolute;margin-left:46.3pt;margin-top:-1.8pt;width:14.9pt;height:14.9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3,138,298,298,164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" w14:anchorId="14EEC653">
                <v:path arrowok="t" o:connecttype="custom" o:connectlocs="100965,-22860;0,61595;87630,166370;189230,81280;100965,-22860" o:connectangles="0,0,0,0,0"/>
                <w10:wrap anchorx="page"/>
              </v:shape>
            </w:pict>
          </mc:Fallback>
        </mc:AlternateContent>
      </w:r>
      <w:r w:rsidR="00507528">
        <w:rPr>
          <w:rFonts w:ascii="Adobe Garamond Pro Bold"/>
          <w:b/>
          <w:color w:val="231F20"/>
          <w:sz w:val="24"/>
        </w:rPr>
        <w:t xml:space="preserve">What items to bring: </w:t>
      </w:r>
      <w:r w:rsidR="00507528">
        <w:rPr>
          <w:color w:val="231F20"/>
          <w:sz w:val="24"/>
        </w:rPr>
        <w:t>It is very important that you bring the following items:</w:t>
      </w:r>
    </w:p>
    <w:p w:rsidR="00460B74" w:rsidRDefault="00C66157" w14:paraId="44E3C34E" w14:textId="77777777">
      <w:pPr>
        <w:pStyle w:val="ListParagraph"/>
        <w:numPr>
          <w:ilvl w:val="0"/>
          <w:numId w:val="2"/>
        </w:numPr>
        <w:tabs>
          <w:tab w:val="left" w:pos="1657"/>
        </w:tabs>
        <w:ind w:hanging="180"/>
        <w:rPr>
          <w:sz w:val="24"/>
        </w:rPr>
      </w:pPr>
      <w:r>
        <w:rPr>
          <w:color w:val="231F20"/>
          <w:sz w:val="24"/>
        </w:rPr>
        <w:t>Photo</w:t>
      </w:r>
      <w:r w:rsidR="00507528">
        <w:rPr>
          <w:color w:val="231F20"/>
          <w:spacing w:val="-1"/>
          <w:sz w:val="24"/>
        </w:rPr>
        <w:t xml:space="preserve"> </w:t>
      </w:r>
      <w:r w:rsidR="00507528">
        <w:rPr>
          <w:color w:val="231F20"/>
          <w:sz w:val="24"/>
        </w:rPr>
        <w:t>identification</w:t>
      </w:r>
      <w:r>
        <w:rPr>
          <w:color w:val="231F20"/>
          <w:sz w:val="24"/>
        </w:rPr>
        <w:t xml:space="preserve"> (Driver’s license, ID card, passport) </w:t>
      </w:r>
    </w:p>
    <w:p w:rsidRPr="00C66157" w:rsidR="00460B74" w:rsidP="00C66157" w:rsidRDefault="00507528" w14:paraId="70C871BB" w14:textId="77777777">
      <w:pPr>
        <w:pStyle w:val="ListParagraph"/>
        <w:numPr>
          <w:ilvl w:val="0"/>
          <w:numId w:val="2"/>
        </w:numPr>
        <w:tabs>
          <w:tab w:val="left" w:pos="1657"/>
        </w:tabs>
        <w:rPr>
          <w:sz w:val="24"/>
        </w:rPr>
      </w:pPr>
      <w:r w:rsidRPr="00C66157">
        <w:rPr>
          <w:color w:val="231F20"/>
          <w:sz w:val="24"/>
        </w:rPr>
        <w:t>All Insurance and/or Medicare</w:t>
      </w:r>
      <w:r w:rsidRPr="00C66157">
        <w:rPr>
          <w:color w:val="231F20"/>
          <w:spacing w:val="-1"/>
          <w:sz w:val="24"/>
        </w:rPr>
        <w:t xml:space="preserve"> </w:t>
      </w:r>
      <w:r w:rsidRPr="00C66157">
        <w:rPr>
          <w:color w:val="231F20"/>
          <w:sz w:val="24"/>
        </w:rPr>
        <w:t>cards.</w:t>
      </w:r>
    </w:p>
    <w:p w:rsidRPr="00D81328" w:rsidR="00460B74" w:rsidRDefault="00507528" w14:paraId="54C01070" w14:textId="77777777">
      <w:pPr>
        <w:pStyle w:val="ListParagraph"/>
        <w:numPr>
          <w:ilvl w:val="0"/>
          <w:numId w:val="2"/>
        </w:numPr>
        <w:tabs>
          <w:tab w:val="left" w:pos="1657"/>
        </w:tabs>
        <w:ind w:hanging="180"/>
        <w:rPr>
          <w:sz w:val="24"/>
        </w:rPr>
      </w:pPr>
      <w:r>
        <w:rPr>
          <w:color w:val="231F20"/>
          <w:sz w:val="24"/>
        </w:rPr>
        <w:t>C</w:t>
      </w:r>
      <w:r w:rsidR="00C66157">
        <w:rPr>
          <w:color w:val="231F20"/>
          <w:sz w:val="24"/>
        </w:rPr>
        <w:t>heck, cashier check, credit c</w:t>
      </w:r>
      <w:r>
        <w:rPr>
          <w:color w:val="231F20"/>
          <w:sz w:val="24"/>
        </w:rPr>
        <w:t>ard or cash for your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payment</w:t>
      </w:r>
      <w:r w:rsidR="00C66157">
        <w:rPr>
          <w:color w:val="231F20"/>
          <w:sz w:val="24"/>
        </w:rPr>
        <w:t>.</w:t>
      </w:r>
    </w:p>
    <w:p w:rsidR="00D81328" w:rsidRDefault="00D81328" w14:paraId="67437C1E" w14:textId="77777777">
      <w:pPr>
        <w:pStyle w:val="ListParagraph"/>
        <w:numPr>
          <w:ilvl w:val="0"/>
          <w:numId w:val="2"/>
        </w:numPr>
        <w:tabs>
          <w:tab w:val="left" w:pos="1657"/>
        </w:tabs>
        <w:ind w:hanging="180"/>
        <w:rPr>
          <w:sz w:val="24"/>
        </w:rPr>
      </w:pPr>
      <w:r>
        <w:rPr>
          <w:color w:val="231F20"/>
          <w:sz w:val="24"/>
        </w:rPr>
        <w:t xml:space="preserve"> A copy of Advance Directives/ Medical Power of attorney to place on file. </w:t>
      </w:r>
    </w:p>
    <w:p w:rsidRPr="00DB35CF" w:rsidR="00DB35CF" w:rsidP="00DB35CF" w:rsidRDefault="004760CE" w14:paraId="22FD662A" w14:textId="77777777">
      <w:pPr>
        <w:pStyle w:val="ListParagraph"/>
        <w:numPr>
          <w:ilvl w:val="0"/>
          <w:numId w:val="2"/>
        </w:numPr>
        <w:tabs>
          <w:tab w:val="left" w:pos="1657"/>
        </w:tabs>
        <w:ind w:hanging="180"/>
        <w:rPr>
          <w:sz w:val="24"/>
        </w:rPr>
      </w:pPr>
      <w:r>
        <w:rPr>
          <w:color w:val="231F20"/>
          <w:sz w:val="24"/>
        </w:rPr>
        <w:t>Please</w:t>
      </w:r>
      <w:r w:rsidR="00DB35CF">
        <w:rPr>
          <w:color w:val="231F20"/>
          <w:sz w:val="24"/>
        </w:rPr>
        <w:t xml:space="preserve"> bring p</w:t>
      </w:r>
      <w:r w:rsidR="00507528">
        <w:rPr>
          <w:color w:val="231F20"/>
          <w:sz w:val="24"/>
        </w:rPr>
        <w:t>rescribed medications</w:t>
      </w:r>
      <w:r w:rsidR="004E6696">
        <w:rPr>
          <w:color w:val="231F20"/>
          <w:sz w:val="24"/>
        </w:rPr>
        <w:t xml:space="preserve"> including inhalers</w:t>
      </w:r>
      <w:r w:rsidR="00507528">
        <w:rPr>
          <w:color w:val="231F20"/>
          <w:sz w:val="24"/>
        </w:rPr>
        <w:t xml:space="preserve"> in their properly labeled</w:t>
      </w:r>
      <w:r w:rsidR="00DB35CF">
        <w:rPr>
          <w:color w:val="231F20"/>
          <w:sz w:val="24"/>
        </w:rPr>
        <w:t xml:space="preserve"> original</w:t>
      </w:r>
      <w:r w:rsidR="00507528">
        <w:rPr>
          <w:color w:val="231F20"/>
          <w:sz w:val="24"/>
        </w:rPr>
        <w:t xml:space="preserve"> containers for the nurse to</w:t>
      </w:r>
      <w:r w:rsidR="00507528">
        <w:rPr>
          <w:color w:val="231F20"/>
          <w:spacing w:val="-11"/>
          <w:sz w:val="24"/>
        </w:rPr>
        <w:t xml:space="preserve"> </w:t>
      </w:r>
      <w:r w:rsidR="00507528">
        <w:rPr>
          <w:color w:val="231F20"/>
          <w:sz w:val="24"/>
        </w:rPr>
        <w:t>administer.</w:t>
      </w:r>
      <w:r w:rsidR="00D81328">
        <w:rPr>
          <w:color w:val="231F20"/>
          <w:sz w:val="24"/>
        </w:rPr>
        <w:t xml:space="preserve"> These medications will also be reviewed by our pharmacist. </w:t>
      </w:r>
    </w:p>
    <w:p w:rsidRPr="00DB35CF" w:rsidR="00DB35CF" w:rsidP="00DB35CF" w:rsidRDefault="00DB35CF" w14:paraId="6E4515DF" w14:textId="77777777">
      <w:pPr>
        <w:pStyle w:val="ListParagraph"/>
        <w:numPr>
          <w:ilvl w:val="1"/>
          <w:numId w:val="2"/>
        </w:numPr>
        <w:tabs>
          <w:tab w:val="left" w:pos="1657"/>
        </w:tabs>
        <w:rPr>
          <w:sz w:val="24"/>
        </w:rPr>
      </w:pPr>
      <w:r>
        <w:rPr>
          <w:color w:val="231F20"/>
          <w:sz w:val="24"/>
        </w:rPr>
        <w:t xml:space="preserve">Medications to leave at home: </w:t>
      </w:r>
    </w:p>
    <w:p w:rsidRPr="00DB35CF" w:rsidR="00DB35CF" w:rsidP="00DB35CF" w:rsidRDefault="00DB35CF" w14:paraId="6B650A30" w14:textId="77777777">
      <w:pPr>
        <w:pStyle w:val="ListParagraph"/>
        <w:numPr>
          <w:ilvl w:val="2"/>
          <w:numId w:val="2"/>
        </w:numPr>
        <w:tabs>
          <w:tab w:val="left" w:pos="1657"/>
        </w:tabs>
        <w:rPr>
          <w:sz w:val="24"/>
        </w:rPr>
      </w:pPr>
      <w:r>
        <w:rPr>
          <w:color w:val="231F20"/>
          <w:sz w:val="24"/>
        </w:rPr>
        <w:t xml:space="preserve">Sleeping aids: Lunesta, Ambien, Trazadone </w:t>
      </w:r>
      <w:proofErr w:type="spellStart"/>
      <w:r>
        <w:rPr>
          <w:color w:val="231F20"/>
          <w:sz w:val="24"/>
        </w:rPr>
        <w:t>etc</w:t>
      </w:r>
      <w:proofErr w:type="spellEnd"/>
    </w:p>
    <w:p w:rsidRPr="00F37253" w:rsidR="00DB35CF" w:rsidP="5025B9B2" w:rsidRDefault="00DB35CF" w14:paraId="1E44CF26" w14:noSpellErr="1" w14:textId="6F7E3BED">
      <w:pPr>
        <w:pStyle w:val="ListParagraph"/>
        <w:numPr>
          <w:ilvl w:val="2"/>
          <w:numId w:val="2"/>
        </w:numPr>
        <w:tabs>
          <w:tab w:val="left" w:pos="1657"/>
        </w:tabs>
        <w:rPr>
          <w:sz w:val="24"/>
          <w:szCs w:val="24"/>
        </w:rPr>
      </w:pPr>
      <w:r w:rsidRPr="5025B9B2" w:rsidR="00DB35CF">
        <w:rPr>
          <w:color w:val="231F20"/>
          <w:sz w:val="24"/>
          <w:szCs w:val="24"/>
        </w:rPr>
        <w:t>Controlled substances: Hydroc</w:t>
      </w:r>
      <w:r w:rsidRPr="5025B9B2" w:rsidR="00D81328">
        <w:rPr>
          <w:color w:val="231F20"/>
          <w:sz w:val="24"/>
          <w:szCs w:val="24"/>
        </w:rPr>
        <w:t>odone, Codeine</w:t>
      </w:r>
      <w:r w:rsidRPr="5025B9B2" w:rsidR="00F37253">
        <w:rPr>
          <w:color w:val="231F20"/>
          <w:sz w:val="24"/>
          <w:szCs w:val="24"/>
        </w:rPr>
        <w:t>, Oxycodone, Percocet, Lorazepam,</w:t>
      </w:r>
      <w:r w:rsidRPr="5025B9B2" w:rsidR="00D81328">
        <w:rPr>
          <w:color w:val="231F20"/>
          <w:sz w:val="24"/>
          <w:szCs w:val="24"/>
        </w:rPr>
        <w:t xml:space="preserve"> Alprazolam, Lyrica</w:t>
      </w:r>
      <w:r w:rsidRPr="5025B9B2" w:rsidR="004E6696">
        <w:rPr>
          <w:color w:val="231F20"/>
          <w:sz w:val="24"/>
          <w:szCs w:val="24"/>
        </w:rPr>
        <w:t xml:space="preserve">, etc. </w:t>
      </w:r>
      <w:r w:rsidRPr="5025B9B2" w:rsidR="00D81328">
        <w:rPr>
          <w:color w:val="231F20"/>
          <w:sz w:val="24"/>
          <w:szCs w:val="24"/>
        </w:rPr>
        <w:t xml:space="preserve"> </w:t>
      </w:r>
    </w:p>
    <w:p w:rsidRPr="00D81328" w:rsidR="00D81328" w:rsidP="00D81328" w:rsidRDefault="00F37253" w14:paraId="50CB9415" w14:textId="77777777">
      <w:pPr>
        <w:pStyle w:val="ListParagraph"/>
        <w:numPr>
          <w:ilvl w:val="2"/>
          <w:numId w:val="2"/>
        </w:numPr>
        <w:tabs>
          <w:tab w:val="left" w:pos="1657"/>
        </w:tabs>
        <w:rPr>
          <w:sz w:val="24"/>
        </w:rPr>
      </w:pPr>
      <w:r>
        <w:rPr>
          <w:color w:val="231F20"/>
          <w:sz w:val="24"/>
        </w:rPr>
        <w:t>OTC (over the counters): Tylenol, Motrin, Vitamins,</w:t>
      </w:r>
      <w:r w:rsidR="00D81328">
        <w:rPr>
          <w:color w:val="231F20"/>
          <w:sz w:val="24"/>
        </w:rPr>
        <w:t xml:space="preserve"> and</w:t>
      </w:r>
      <w:r>
        <w:rPr>
          <w:color w:val="231F20"/>
          <w:sz w:val="24"/>
        </w:rPr>
        <w:t xml:space="preserve"> Supplements </w:t>
      </w:r>
    </w:p>
    <w:p w:rsidRPr="00D81328" w:rsidR="00DB35CF" w:rsidRDefault="00DB35CF" w14:paraId="2CFCDB12" w14:textId="77777777">
      <w:pPr>
        <w:pStyle w:val="ListParagraph"/>
        <w:numPr>
          <w:ilvl w:val="0"/>
          <w:numId w:val="2"/>
        </w:numPr>
        <w:tabs>
          <w:tab w:val="left" w:pos="1657"/>
        </w:tabs>
        <w:spacing w:before="5" w:line="225" w:lineRule="auto"/>
        <w:ind w:right="438" w:hanging="180"/>
        <w:rPr>
          <w:sz w:val="24"/>
        </w:rPr>
      </w:pPr>
      <w:r>
        <w:rPr>
          <w:color w:val="231F20"/>
          <w:spacing w:val="-3"/>
          <w:sz w:val="24"/>
        </w:rPr>
        <w:t xml:space="preserve">Bring denture cup. </w:t>
      </w:r>
    </w:p>
    <w:p w:rsidRPr="00D81328" w:rsidR="00D81328" w:rsidP="5025B9B2" w:rsidRDefault="00D81328" w14:paraId="7B6D1B86" w14:noSpellErr="1" w14:textId="2F7BEFE0">
      <w:pPr>
        <w:pStyle w:val="ListParagraph"/>
        <w:numPr>
          <w:ilvl w:val="0"/>
          <w:numId w:val="2"/>
        </w:numPr>
        <w:tabs>
          <w:tab w:val="left" w:pos="1657"/>
        </w:tabs>
        <w:rPr>
          <w:sz w:val="24"/>
          <w:szCs w:val="24"/>
        </w:rPr>
      </w:pPr>
      <w:r w:rsidRPr="5025B9B2" w:rsidR="00D81328">
        <w:rPr>
          <w:color w:val="231F20"/>
          <w:sz w:val="24"/>
          <w:szCs w:val="24"/>
        </w:rPr>
        <w:t xml:space="preserve">If you wear contact lenses and/or </w:t>
      </w:r>
      <w:r w:rsidRPr="5025B9B2" w:rsidR="00D81328">
        <w:rPr>
          <w:color w:val="231F20"/>
          <w:sz w:val="24"/>
          <w:szCs w:val="24"/>
        </w:rPr>
        <w:t>eyeglass</w:t>
      </w:r>
      <w:r w:rsidRPr="5025B9B2" w:rsidR="6444B5DA">
        <w:rPr>
          <w:color w:val="231F20"/>
          <w:sz w:val="24"/>
          <w:szCs w:val="24"/>
        </w:rPr>
        <w:t>es</w:t>
      </w:r>
      <w:r w:rsidRPr="5025B9B2" w:rsidR="00D81328">
        <w:rPr>
          <w:color w:val="231F20"/>
          <w:sz w:val="24"/>
          <w:szCs w:val="24"/>
        </w:rPr>
        <w:t xml:space="preserve"> please bring a case and solution as </w:t>
      </w:r>
      <w:r w:rsidRPr="5025B9B2" w:rsidR="00D81328">
        <w:rPr>
          <w:color w:val="231F20"/>
          <w:sz w:val="24"/>
          <w:szCs w:val="24"/>
        </w:rPr>
        <w:t xml:space="preserve">appropriate</w:t>
      </w:r>
      <w:r w:rsidRPr="5025B9B2" w:rsidR="00D81328">
        <w:rPr>
          <w:color w:val="231F20"/>
          <w:sz w:val="24"/>
          <w:szCs w:val="24"/>
        </w:rPr>
        <w:t xml:space="preserve">, as</w:t>
      </w:r>
      <w:r w:rsidRPr="5025B9B2" w:rsidR="00D81328">
        <w:rPr>
          <w:color w:val="231F20"/>
          <w:spacing w:val="-11"/>
          <w:sz w:val="24"/>
          <w:szCs w:val="24"/>
        </w:rPr>
        <w:t xml:space="preserve"> </w:t>
      </w:r>
      <w:r w:rsidRPr="5025B9B2" w:rsidR="00D81328">
        <w:rPr>
          <w:color w:val="231F20"/>
          <w:sz w:val="24"/>
          <w:szCs w:val="24"/>
        </w:rPr>
        <w:t xml:space="preserve">you</w:t>
      </w:r>
      <w:r w:rsidRPr="5025B9B2" w:rsidR="00D81328">
        <w:rPr>
          <w:color w:val="231F20"/>
          <w:sz w:val="24"/>
          <w:szCs w:val="24"/>
        </w:rPr>
        <w:t xml:space="preserve"> </w:t>
      </w:r>
      <w:r w:rsidRPr="5025B9B2" w:rsidR="00D81328">
        <w:rPr>
          <w:color w:val="231F20"/>
          <w:sz w:val="24"/>
          <w:szCs w:val="24"/>
        </w:rPr>
        <w:t>will have to remove your contacts</w:t>
      </w:r>
      <w:r w:rsidRPr="5025B9B2" w:rsidR="00D81328">
        <w:rPr>
          <w:color w:val="231F20"/>
          <w:sz w:val="24"/>
          <w:szCs w:val="24"/>
        </w:rPr>
        <w:t xml:space="preserve"> prior to your</w:t>
      </w:r>
      <w:r w:rsidRPr="5025B9B2" w:rsidR="00D81328">
        <w:rPr>
          <w:color w:val="231F20"/>
          <w:spacing w:val="-1"/>
          <w:sz w:val="24"/>
          <w:szCs w:val="24"/>
        </w:rPr>
        <w:t xml:space="preserve"> </w:t>
      </w:r>
      <w:r w:rsidRPr="5025B9B2" w:rsidR="00D81328">
        <w:rPr>
          <w:color w:val="231F20"/>
          <w:spacing w:val="-3"/>
          <w:sz w:val="24"/>
          <w:szCs w:val="24"/>
        </w:rPr>
        <w:t>surgery.</w:t>
      </w:r>
    </w:p>
    <w:p w:rsidR="00460B74" w:rsidRDefault="00507528" w14:paraId="23C5E9A7" w14:textId="77777777">
      <w:pPr>
        <w:pStyle w:val="ListParagraph"/>
        <w:numPr>
          <w:ilvl w:val="0"/>
          <w:numId w:val="2"/>
        </w:numPr>
        <w:tabs>
          <w:tab w:val="left" w:pos="1657"/>
        </w:tabs>
        <w:spacing w:before="3" w:line="225" w:lineRule="auto"/>
        <w:ind w:right="403" w:hanging="180"/>
        <w:rPr>
          <w:sz w:val="24"/>
        </w:rPr>
      </w:pPr>
      <w:r>
        <w:rPr>
          <w:color w:val="231F20"/>
          <w:sz w:val="24"/>
        </w:rPr>
        <w:t xml:space="preserve">Bring loose fitting clothing that is easy to put on following </w:t>
      </w:r>
      <w:r>
        <w:rPr>
          <w:color w:val="231F20"/>
          <w:spacing w:val="-3"/>
          <w:sz w:val="24"/>
        </w:rPr>
        <w:t xml:space="preserve">surgery. For </w:t>
      </w:r>
      <w:proofErr w:type="gramStart"/>
      <w:r>
        <w:rPr>
          <w:color w:val="231F20"/>
          <w:sz w:val="24"/>
        </w:rPr>
        <w:t>an example</w:t>
      </w:r>
      <w:proofErr w:type="gramEnd"/>
      <w:r>
        <w:rPr>
          <w:color w:val="231F20"/>
          <w:sz w:val="24"/>
        </w:rPr>
        <w:t>,</w:t>
      </w:r>
      <w:r w:rsidR="002517CD">
        <w:rPr>
          <w:color w:val="231F20"/>
          <w:sz w:val="24"/>
        </w:rPr>
        <w:t xml:space="preserve"> a</w:t>
      </w:r>
      <w:r>
        <w:rPr>
          <w:color w:val="231F20"/>
          <w:sz w:val="24"/>
        </w:rPr>
        <w:t xml:space="preserve"> button</w:t>
      </w:r>
      <w:r w:rsidR="002517CD">
        <w:rPr>
          <w:color w:val="231F20"/>
          <w:sz w:val="24"/>
        </w:rPr>
        <w:t xml:space="preserve"> </w:t>
      </w:r>
      <w:r w:rsidR="002517CD">
        <w:rPr>
          <w:color w:val="231F20"/>
          <w:sz w:val="24"/>
        </w:rPr>
        <w:lastRenderedPageBreak/>
        <w:t>down or snap shirt</w:t>
      </w:r>
      <w:r w:rsidR="00C66157">
        <w:rPr>
          <w:color w:val="231F20"/>
          <w:sz w:val="24"/>
        </w:rPr>
        <w:t xml:space="preserve"> for shoulder surgery</w:t>
      </w:r>
      <w:r>
        <w:rPr>
          <w:color w:val="231F20"/>
          <w:sz w:val="24"/>
        </w:rPr>
        <w:t>,</w:t>
      </w:r>
      <w:r w:rsidR="00C66157">
        <w:rPr>
          <w:color w:val="231F20"/>
          <w:sz w:val="24"/>
        </w:rPr>
        <w:t xml:space="preserve"> sports bra for after breast surgery,</w:t>
      </w:r>
      <w:r>
        <w:rPr>
          <w:color w:val="231F20"/>
          <w:sz w:val="24"/>
        </w:rPr>
        <w:t xml:space="preserve"> </w:t>
      </w:r>
      <w:proofErr w:type="gramStart"/>
      <w:r>
        <w:rPr>
          <w:color w:val="231F20"/>
          <w:sz w:val="24"/>
        </w:rPr>
        <w:t>sweat pants</w:t>
      </w:r>
      <w:proofErr w:type="gramEnd"/>
      <w:r w:rsidR="000B3043">
        <w:rPr>
          <w:color w:val="231F20"/>
          <w:sz w:val="24"/>
        </w:rPr>
        <w:t xml:space="preserve">, </w:t>
      </w:r>
      <w:proofErr w:type="gramStart"/>
      <w:r w:rsidR="002517CD">
        <w:rPr>
          <w:color w:val="231F20"/>
          <w:sz w:val="24"/>
        </w:rPr>
        <w:t>sweat shirt</w:t>
      </w:r>
      <w:proofErr w:type="gramEnd"/>
      <w:r w:rsidR="002517CD">
        <w:rPr>
          <w:color w:val="231F20"/>
          <w:sz w:val="24"/>
        </w:rPr>
        <w:t xml:space="preserve">, </w:t>
      </w:r>
      <w:r w:rsidR="000B3043">
        <w:rPr>
          <w:color w:val="231F20"/>
          <w:sz w:val="24"/>
        </w:rPr>
        <w:t xml:space="preserve">pajamas, lounge wear, </w:t>
      </w:r>
      <w:r>
        <w:rPr>
          <w:color w:val="231F20"/>
          <w:sz w:val="24"/>
        </w:rPr>
        <w:t>or</w:t>
      </w:r>
      <w:r w:rsidR="002517CD">
        <w:rPr>
          <w:color w:val="231F20"/>
          <w:sz w:val="24"/>
        </w:rPr>
        <w:t xml:space="preserve"> </w:t>
      </w:r>
      <w:proofErr w:type="gramStart"/>
      <w:r w:rsidR="002517CD">
        <w:rPr>
          <w:color w:val="231F20"/>
          <w:sz w:val="24"/>
        </w:rPr>
        <w:t>loose fitting</w:t>
      </w:r>
      <w:proofErr w:type="gramEnd"/>
      <w:r>
        <w:rPr>
          <w:color w:val="231F20"/>
          <w:sz w:val="24"/>
        </w:rPr>
        <w:t xml:space="preserve"> shorts will help you be more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comfortable.</w:t>
      </w:r>
    </w:p>
    <w:p w:rsidRPr="00A16BFD" w:rsidR="00A70561" w:rsidP="00A16BFD" w:rsidRDefault="00DB35CF" w14:paraId="7AA17CD0" w14:textId="77777777">
      <w:pPr>
        <w:pStyle w:val="ListParagraph"/>
        <w:numPr>
          <w:ilvl w:val="0"/>
          <w:numId w:val="2"/>
        </w:numPr>
        <w:tabs>
          <w:tab w:val="left" w:pos="1657"/>
        </w:tabs>
        <w:spacing w:line="294" w:lineRule="exact"/>
        <w:ind w:hanging="180"/>
        <w:rPr>
          <w:sz w:val="24"/>
        </w:rPr>
      </w:pPr>
      <w:r>
        <w:rPr>
          <w:color w:val="231F20"/>
          <w:sz w:val="24"/>
        </w:rPr>
        <w:t xml:space="preserve"> For your ride home b</w:t>
      </w:r>
      <w:r w:rsidR="00507528">
        <w:rPr>
          <w:color w:val="231F20"/>
          <w:sz w:val="24"/>
        </w:rPr>
        <w:t>ring extra pillows, outerwear or any items necessary for your ride</w:t>
      </w:r>
      <w:r w:rsidR="00507528">
        <w:rPr>
          <w:color w:val="231F20"/>
          <w:spacing w:val="-1"/>
          <w:sz w:val="24"/>
        </w:rPr>
        <w:t xml:space="preserve"> </w:t>
      </w:r>
      <w:r w:rsidR="00A16BFD">
        <w:rPr>
          <w:color w:val="231F20"/>
          <w:sz w:val="24"/>
        </w:rPr>
        <w:t>home.</w:t>
      </w:r>
    </w:p>
    <w:p w:rsidR="00460B74" w:rsidRDefault="00507528" w14:paraId="203E2CE7" w14:textId="77777777">
      <w:pPr>
        <w:pStyle w:val="Heading2"/>
        <w:ind w:left="1520"/>
      </w:pPr>
      <w:r>
        <w:rPr>
          <w:color w:val="231F20"/>
        </w:rPr>
        <w:t>Other:</w:t>
      </w:r>
    </w:p>
    <w:p w:rsidR="00460B74" w:rsidRDefault="00507528" w14:paraId="0C4D5EC8" w14:textId="77777777">
      <w:pPr>
        <w:pStyle w:val="ListParagraph"/>
        <w:numPr>
          <w:ilvl w:val="0"/>
          <w:numId w:val="2"/>
        </w:numPr>
        <w:tabs>
          <w:tab w:val="left" w:pos="1657"/>
        </w:tabs>
        <w:spacing w:line="294" w:lineRule="exact"/>
        <w:ind w:hanging="180"/>
        <w:rPr>
          <w:sz w:val="24"/>
        </w:rPr>
      </w:pPr>
      <w:r>
        <w:rPr>
          <w:color w:val="231F20"/>
          <w:sz w:val="24"/>
        </w:rPr>
        <w:t xml:space="preserve">Special equipment that you use such as a </w:t>
      </w:r>
      <w:r>
        <w:rPr>
          <w:color w:val="231F20"/>
          <w:spacing w:val="-3"/>
          <w:sz w:val="24"/>
        </w:rPr>
        <w:t>CPAP</w:t>
      </w:r>
      <w:r w:rsidR="004E6696">
        <w:rPr>
          <w:color w:val="231F20"/>
          <w:spacing w:val="-3"/>
          <w:sz w:val="24"/>
        </w:rPr>
        <w:t>/</w:t>
      </w:r>
      <w:proofErr w:type="spellStart"/>
      <w:r w:rsidR="004E6696">
        <w:rPr>
          <w:color w:val="231F20"/>
          <w:spacing w:val="-3"/>
          <w:sz w:val="24"/>
        </w:rPr>
        <w:t>Bip</w:t>
      </w:r>
      <w:r w:rsidR="008C2FDC">
        <w:rPr>
          <w:color w:val="231F20"/>
          <w:spacing w:val="-3"/>
          <w:sz w:val="24"/>
        </w:rPr>
        <w:t>ap</w:t>
      </w:r>
      <w:proofErr w:type="spellEnd"/>
      <w:r>
        <w:rPr>
          <w:color w:val="231F20"/>
          <w:sz w:val="24"/>
        </w:rPr>
        <w:t>, nebulizer,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wheelchair</w:t>
      </w:r>
      <w:r w:rsidR="002517CD">
        <w:rPr>
          <w:color w:val="231F20"/>
          <w:sz w:val="24"/>
        </w:rPr>
        <w:t>, walker, cane and/or any assistive devices</w:t>
      </w:r>
      <w:r>
        <w:rPr>
          <w:color w:val="231F20"/>
          <w:sz w:val="24"/>
        </w:rPr>
        <w:t>.</w:t>
      </w:r>
    </w:p>
    <w:p w:rsidRPr="002517CD" w:rsidR="00460B74" w:rsidRDefault="00507528" w14:paraId="0F39CF5D" w14:textId="77777777">
      <w:pPr>
        <w:pStyle w:val="ListParagraph"/>
        <w:numPr>
          <w:ilvl w:val="0"/>
          <w:numId w:val="2"/>
        </w:numPr>
        <w:tabs>
          <w:tab w:val="left" w:pos="1657"/>
        </w:tabs>
        <w:spacing w:before="5" w:line="225" w:lineRule="auto"/>
        <w:ind w:right="525" w:hanging="180"/>
        <w:rPr>
          <w:sz w:val="24"/>
        </w:rPr>
      </w:pPr>
      <w:r>
        <w:rPr>
          <w:color w:val="231F20"/>
          <w:sz w:val="24"/>
        </w:rPr>
        <w:t>If you will be using crutches post-operatively and have crutches you would like to use,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please bring them with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you.</w:t>
      </w:r>
    </w:p>
    <w:p w:rsidRPr="00895A61" w:rsidR="002517CD" w:rsidRDefault="002517CD" w14:paraId="37D4D8CF" w14:textId="77777777">
      <w:pPr>
        <w:pStyle w:val="ListParagraph"/>
        <w:numPr>
          <w:ilvl w:val="0"/>
          <w:numId w:val="2"/>
        </w:numPr>
        <w:tabs>
          <w:tab w:val="left" w:pos="1657"/>
        </w:tabs>
        <w:spacing w:before="5" w:line="225" w:lineRule="auto"/>
        <w:ind w:right="525" w:hanging="180"/>
        <w:rPr>
          <w:sz w:val="24"/>
        </w:rPr>
      </w:pPr>
      <w:r>
        <w:rPr>
          <w:color w:val="231F20"/>
          <w:sz w:val="24"/>
        </w:rPr>
        <w:t xml:space="preserve">Please bring in neck or back brace for </w:t>
      </w:r>
      <w:r w:rsidR="004A1FB2">
        <w:rPr>
          <w:color w:val="231F20"/>
          <w:sz w:val="24"/>
        </w:rPr>
        <w:t>spine surgeries</w:t>
      </w:r>
      <w:r w:rsidR="00D81328">
        <w:rPr>
          <w:color w:val="231F20"/>
          <w:sz w:val="24"/>
        </w:rPr>
        <w:t xml:space="preserve"> and arm sling for shoulder surgeries if applicable. </w:t>
      </w:r>
    </w:p>
    <w:p w:rsidR="00895A61" w:rsidRDefault="00895A61" w14:paraId="49F62CEB" w14:textId="0DC47519">
      <w:pPr>
        <w:pStyle w:val="ListParagraph"/>
        <w:numPr>
          <w:ilvl w:val="0"/>
          <w:numId w:val="2"/>
        </w:numPr>
        <w:tabs>
          <w:tab w:val="left" w:pos="1657"/>
        </w:tabs>
        <w:spacing w:before="5" w:line="225" w:lineRule="auto"/>
        <w:ind w:right="525" w:hanging="180"/>
        <w:rPr>
          <w:sz w:val="24"/>
        </w:rPr>
      </w:pPr>
      <w:r>
        <w:rPr>
          <w:color w:val="231F20"/>
          <w:sz w:val="24"/>
        </w:rPr>
        <w:t xml:space="preserve">For certain surgeries, such as a Hip or Knee replacement, you will be provided a walker after surgery. </w:t>
      </w:r>
    </w:p>
    <w:p w:rsidR="00460B74" w:rsidRDefault="00460B74" w14:paraId="7B8E559C" w14:textId="77777777">
      <w:pPr>
        <w:pStyle w:val="BodyText"/>
        <w:spacing w:before="1"/>
        <w:rPr>
          <w:sz w:val="22"/>
        </w:rPr>
      </w:pPr>
    </w:p>
    <w:p w:rsidR="00460B74" w:rsidRDefault="00C17C0B" w14:paraId="1E774EC4" w14:textId="77777777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4DC05635" wp14:editId="66B81814">
                <wp:simplePos x="0" y="0"/>
                <wp:positionH relativeFrom="page">
                  <wp:posOffset>588010</wp:posOffset>
                </wp:positionH>
                <wp:positionV relativeFrom="paragraph">
                  <wp:posOffset>-25400</wp:posOffset>
                </wp:positionV>
                <wp:extent cx="189230" cy="189865"/>
                <wp:effectExtent l="16510" t="24130" r="22860" b="2413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085 926"/>
                            <a:gd name="T1" fmla="*/ T0 w 298"/>
                            <a:gd name="T2" fmla="+- 0 -40 -40"/>
                            <a:gd name="T3" fmla="*/ -40 h 299"/>
                            <a:gd name="T4" fmla="+- 0 926 926"/>
                            <a:gd name="T5" fmla="*/ T4 w 298"/>
                            <a:gd name="T6" fmla="+- 0 94 -40"/>
                            <a:gd name="T7" fmla="*/ 94 h 299"/>
                            <a:gd name="T8" fmla="+- 0 1064 926"/>
                            <a:gd name="T9" fmla="*/ T8 w 298"/>
                            <a:gd name="T10" fmla="+- 0 259 -40"/>
                            <a:gd name="T11" fmla="*/ 259 h 299"/>
                            <a:gd name="T12" fmla="+- 0 1224 926"/>
                            <a:gd name="T13" fmla="*/ T12 w 298"/>
                            <a:gd name="T14" fmla="+- 0 125 -40"/>
                            <a:gd name="T15" fmla="*/ 125 h 299"/>
                            <a:gd name="T16" fmla="+- 0 1085 926"/>
                            <a:gd name="T17" fmla="*/ T16 w 298"/>
                            <a:gd name="T18" fmla="+- 0 -40 -40"/>
                            <a:gd name="T19" fmla="*/ -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4"/>
                              </a:lnTo>
                              <a:lnTo>
                                <a:pt x="138" y="299"/>
                              </a:lnTo>
                              <a:lnTo>
                                <a:pt x="298" y="165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style="position:absolute;margin-left:46.3pt;margin-top:-2pt;width:14.9pt;height:14.9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4,138,299,298,165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" w14:anchorId="6F61ECB3">
                <v:path arrowok="t" o:connecttype="custom" o:connectlocs="100965,-25400;0,59690;87630,164465;189230,79375;100965,-25400" o:connectangles="0,0,0,0,0"/>
                <w10:wrap anchorx="page"/>
              </v:shape>
            </w:pict>
          </mc:Fallback>
        </mc:AlternateContent>
      </w:r>
      <w:r w:rsidR="00507528">
        <w:rPr>
          <w:color w:val="231F20"/>
        </w:rPr>
        <w:t>What items to leave at home or with family members:</w:t>
      </w:r>
    </w:p>
    <w:p w:rsidR="00460B74" w:rsidP="5025B9B2" w:rsidRDefault="00507528" w14:paraId="621569E0" w14:noSpellErr="1" w14:textId="39DF6F76">
      <w:pPr>
        <w:pStyle w:val="ListParagraph"/>
        <w:numPr>
          <w:ilvl w:val="0"/>
          <w:numId w:val="2"/>
        </w:numPr>
        <w:tabs>
          <w:tab w:val="left" w:pos="1657"/>
        </w:tabs>
        <w:spacing w:line="294" w:lineRule="exact"/>
        <w:ind w:hanging="180"/>
        <w:rPr>
          <w:sz w:val="24"/>
          <w:szCs w:val="24"/>
        </w:rPr>
      </w:pPr>
      <w:r w:rsidRPr="5025B9B2" w:rsidR="00507528">
        <w:rPr>
          <w:color w:val="231F20"/>
          <w:sz w:val="24"/>
          <w:szCs w:val="24"/>
        </w:rPr>
        <w:t>All jewelry including wedding bands, watches</w:t>
      </w:r>
      <w:r w:rsidRPr="5025B9B2" w:rsidR="002517CD">
        <w:rPr>
          <w:color w:val="231F20"/>
          <w:sz w:val="24"/>
          <w:szCs w:val="24"/>
        </w:rPr>
        <w:t xml:space="preserve">, bracelets, </w:t>
      </w:r>
      <w:r w:rsidRPr="5025B9B2" w:rsidR="002517CD">
        <w:rPr>
          <w:color w:val="231F20"/>
          <w:sz w:val="24"/>
          <w:szCs w:val="24"/>
        </w:rPr>
        <w:t>earring</w:t>
      </w:r>
      <w:r w:rsidRPr="5025B9B2" w:rsidR="57550996">
        <w:rPr>
          <w:color w:val="231F20"/>
          <w:sz w:val="24"/>
          <w:szCs w:val="24"/>
        </w:rPr>
        <w:t>s</w:t>
      </w:r>
      <w:r w:rsidRPr="5025B9B2" w:rsidR="002517CD">
        <w:rPr>
          <w:color w:val="231F20"/>
          <w:sz w:val="24"/>
          <w:szCs w:val="24"/>
        </w:rPr>
        <w:t xml:space="preserve">, </w:t>
      </w:r>
      <w:r w:rsidRPr="5025B9B2" w:rsidR="002517CD">
        <w:rPr>
          <w:color w:val="231F20"/>
          <w:sz w:val="24"/>
          <w:szCs w:val="24"/>
        </w:rPr>
        <w:t>necklaces</w:t>
      </w:r>
      <w:r w:rsidRPr="5025B9B2" w:rsidR="00507528">
        <w:rPr>
          <w:color w:val="231F20"/>
          <w:sz w:val="24"/>
          <w:szCs w:val="24"/>
        </w:rPr>
        <w:t xml:space="preserve"> and body piercing</w:t>
      </w:r>
      <w:r w:rsidRPr="5025B9B2" w:rsidR="002517CD">
        <w:rPr>
          <w:color w:val="231F20"/>
          <w:spacing w:val="-1"/>
          <w:sz w:val="24"/>
          <w:szCs w:val="24"/>
        </w:rPr>
        <w:t xml:space="preserve">s. </w:t>
      </w:r>
    </w:p>
    <w:p w:rsidRPr="002517CD" w:rsidR="00460B74" w:rsidRDefault="00507528" w14:paraId="6A8BAAD0" w14:textId="77777777">
      <w:pPr>
        <w:pStyle w:val="ListParagraph"/>
        <w:numPr>
          <w:ilvl w:val="0"/>
          <w:numId w:val="2"/>
        </w:numPr>
        <w:tabs>
          <w:tab w:val="left" w:pos="1657"/>
        </w:tabs>
        <w:spacing w:line="297" w:lineRule="exact"/>
        <w:ind w:hanging="180"/>
        <w:rPr>
          <w:sz w:val="24"/>
        </w:rPr>
      </w:pPr>
      <w:r>
        <w:rPr>
          <w:color w:val="231F20"/>
          <w:sz w:val="24"/>
        </w:rPr>
        <w:t>Hairpins and hair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clips</w:t>
      </w:r>
    </w:p>
    <w:p w:rsidRPr="00D81328" w:rsidR="002517CD" w:rsidRDefault="002517CD" w14:paraId="0B24D1BF" w14:textId="77777777">
      <w:pPr>
        <w:pStyle w:val="ListParagraph"/>
        <w:numPr>
          <w:ilvl w:val="0"/>
          <w:numId w:val="2"/>
        </w:numPr>
        <w:tabs>
          <w:tab w:val="left" w:pos="1657"/>
        </w:tabs>
        <w:spacing w:line="297" w:lineRule="exact"/>
        <w:ind w:hanging="180"/>
        <w:rPr>
          <w:sz w:val="24"/>
        </w:rPr>
      </w:pPr>
      <w:r>
        <w:rPr>
          <w:color w:val="231F20"/>
          <w:sz w:val="24"/>
        </w:rPr>
        <w:t xml:space="preserve">Anything of great value to you including large amounts of money. </w:t>
      </w:r>
    </w:p>
    <w:p w:rsidRPr="00A70561" w:rsidR="00460B74" w:rsidP="00D81328" w:rsidRDefault="00D81328" w14:paraId="1E8F3A3F" w14:textId="77777777">
      <w:pPr>
        <w:pStyle w:val="ListParagraph"/>
        <w:numPr>
          <w:ilvl w:val="0"/>
          <w:numId w:val="2"/>
        </w:numPr>
        <w:tabs>
          <w:tab w:val="left" w:pos="1657"/>
        </w:tabs>
        <w:spacing w:line="297" w:lineRule="exact"/>
        <w:ind w:hanging="180"/>
        <w:rPr>
          <w:sz w:val="24"/>
        </w:rPr>
      </w:pPr>
      <w:r>
        <w:rPr>
          <w:color w:val="231F20"/>
          <w:sz w:val="24"/>
        </w:rPr>
        <w:t xml:space="preserve">Medication </w:t>
      </w:r>
      <w:r w:rsidR="00396C1D">
        <w:rPr>
          <w:color w:val="231F20"/>
          <w:sz w:val="24"/>
        </w:rPr>
        <w:t>as listed above.</w:t>
      </w:r>
    </w:p>
    <w:p w:rsidR="004E6696" w:rsidP="004E6696" w:rsidRDefault="004E6696" w14:paraId="77BA3CA7" w14:textId="77777777">
      <w:pPr>
        <w:tabs>
          <w:tab w:val="left" w:pos="1657"/>
        </w:tabs>
        <w:spacing w:line="297" w:lineRule="exact"/>
        <w:rPr>
          <w:sz w:val="24"/>
        </w:rPr>
      </w:pPr>
    </w:p>
    <w:p w:rsidRPr="00A70561" w:rsidR="00A70561" w:rsidP="004E6696" w:rsidRDefault="00C17C0B" w14:paraId="3EB5D498" w14:textId="77777777">
      <w:pPr>
        <w:tabs>
          <w:tab w:val="left" w:pos="1657"/>
        </w:tabs>
        <w:spacing w:line="297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09587" wp14:editId="42F522DA">
                <wp:simplePos x="0" y="0"/>
                <wp:positionH relativeFrom="page">
                  <wp:posOffset>628015</wp:posOffset>
                </wp:positionH>
                <wp:positionV relativeFrom="paragraph">
                  <wp:posOffset>78105</wp:posOffset>
                </wp:positionV>
                <wp:extent cx="189230" cy="189865"/>
                <wp:effectExtent l="18415" t="22225" r="20955" b="16510"/>
                <wp:wrapNone/>
                <wp:docPr id="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085 926"/>
                            <a:gd name="T1" fmla="*/ T0 w 298"/>
                            <a:gd name="T2" fmla="+- 0 -40 -40"/>
                            <a:gd name="T3" fmla="*/ -40 h 299"/>
                            <a:gd name="T4" fmla="+- 0 926 926"/>
                            <a:gd name="T5" fmla="*/ T4 w 298"/>
                            <a:gd name="T6" fmla="+- 0 94 -40"/>
                            <a:gd name="T7" fmla="*/ 94 h 299"/>
                            <a:gd name="T8" fmla="+- 0 1064 926"/>
                            <a:gd name="T9" fmla="*/ T8 w 298"/>
                            <a:gd name="T10" fmla="+- 0 259 -40"/>
                            <a:gd name="T11" fmla="*/ 259 h 299"/>
                            <a:gd name="T12" fmla="+- 0 1224 926"/>
                            <a:gd name="T13" fmla="*/ T12 w 298"/>
                            <a:gd name="T14" fmla="+- 0 125 -40"/>
                            <a:gd name="T15" fmla="*/ 125 h 299"/>
                            <a:gd name="T16" fmla="+- 0 1085 926"/>
                            <a:gd name="T17" fmla="*/ T16 w 298"/>
                            <a:gd name="T18" fmla="+- 0 -40 -40"/>
                            <a:gd name="T19" fmla="*/ -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4"/>
                              </a:lnTo>
                              <a:lnTo>
                                <a:pt x="138" y="299"/>
                              </a:lnTo>
                              <a:lnTo>
                                <a:pt x="298" y="165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style="position:absolute;margin-left:49.45pt;margin-top:6.15pt;width:14.9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4,138,299,298,165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" w14:anchorId="12735F90">
                <v:path arrowok="t" o:connecttype="custom" o:connectlocs="100965,-25400;0,59690;87630,164465;189230,79375;100965,-25400" o:connectangles="0,0,0,0,0"/>
                <w10:wrap anchorx="page"/>
              </v:shape>
            </w:pict>
          </mc:Fallback>
        </mc:AlternateContent>
      </w:r>
    </w:p>
    <w:p w:rsidR="00396C1D" w:rsidP="00396C1D" w:rsidRDefault="004E6696" w14:paraId="60A9A3DB" w14:textId="77777777">
      <w:pPr>
        <w:tabs>
          <w:tab w:val="left" w:pos="1657"/>
        </w:tabs>
        <w:spacing w:line="297" w:lineRule="exact"/>
        <w:rPr>
          <w:b/>
          <w:sz w:val="24"/>
        </w:rPr>
      </w:pPr>
      <w:r>
        <w:rPr>
          <w:sz w:val="24"/>
        </w:rPr>
        <w:t xml:space="preserve">              </w:t>
      </w:r>
      <w:r w:rsidRPr="004E6696">
        <w:rPr>
          <w:b/>
          <w:sz w:val="24"/>
        </w:rPr>
        <w:t>Pediatric Patients: (6-17 years old)</w:t>
      </w:r>
    </w:p>
    <w:p w:rsidRPr="004E6696" w:rsidR="004E6696" w:rsidP="5025B9B2" w:rsidRDefault="004E6696" w14:paraId="67000430" w14:noSpellErr="1" w14:textId="4BED9905">
      <w:pPr>
        <w:pStyle w:val="ListParagraph"/>
        <w:numPr>
          <w:ilvl w:val="0"/>
          <w:numId w:val="7"/>
        </w:numPr>
        <w:tabs>
          <w:tab w:val="left" w:pos="1657"/>
        </w:tabs>
        <w:spacing w:line="297" w:lineRule="exact"/>
        <w:rPr>
          <w:b w:val="1"/>
          <w:bCs w:val="1"/>
          <w:sz w:val="24"/>
          <w:szCs w:val="24"/>
        </w:rPr>
      </w:pPr>
      <w:r w:rsidRPr="5025B9B2" w:rsidR="004E6696">
        <w:rPr>
          <w:sz w:val="24"/>
          <w:szCs w:val="24"/>
        </w:rPr>
        <w:t xml:space="preserve">Patient identification arm </w:t>
      </w:r>
      <w:r w:rsidRPr="5025B9B2" w:rsidR="004E6696">
        <w:rPr>
          <w:sz w:val="24"/>
          <w:szCs w:val="24"/>
        </w:rPr>
        <w:t>bands</w:t>
      </w:r>
      <w:r w:rsidRPr="5025B9B2" w:rsidR="004E6696">
        <w:rPr>
          <w:sz w:val="24"/>
          <w:szCs w:val="24"/>
        </w:rPr>
        <w:t xml:space="preserve"> placed on parent and child for those under 12 years of age.</w:t>
      </w:r>
    </w:p>
    <w:p w:rsidRPr="004E6696" w:rsidR="004E6696" w:rsidP="004E6696" w:rsidRDefault="004E6696" w14:paraId="06AD9A68" w14:textId="77777777">
      <w:pPr>
        <w:pStyle w:val="ListParagraph"/>
        <w:numPr>
          <w:ilvl w:val="0"/>
          <w:numId w:val="7"/>
        </w:numPr>
        <w:tabs>
          <w:tab w:val="left" w:pos="1657"/>
        </w:tabs>
        <w:spacing w:line="297" w:lineRule="exact"/>
        <w:rPr>
          <w:b/>
          <w:sz w:val="24"/>
        </w:rPr>
      </w:pPr>
      <w:proofErr w:type="gramStart"/>
      <w:r>
        <w:rPr>
          <w:sz w:val="24"/>
        </w:rPr>
        <w:t>Parent</w:t>
      </w:r>
      <w:proofErr w:type="gramEnd"/>
      <w:r>
        <w:rPr>
          <w:sz w:val="24"/>
        </w:rPr>
        <w:t xml:space="preserve"> to sign consents.</w:t>
      </w:r>
    </w:p>
    <w:p w:rsidRPr="004E6696" w:rsidR="004E6696" w:rsidP="004E6696" w:rsidRDefault="004E6696" w14:paraId="4D0929A6" w14:textId="77777777">
      <w:pPr>
        <w:pStyle w:val="ListParagraph"/>
        <w:numPr>
          <w:ilvl w:val="0"/>
          <w:numId w:val="7"/>
        </w:numPr>
        <w:tabs>
          <w:tab w:val="left" w:pos="1657"/>
        </w:tabs>
        <w:spacing w:line="297" w:lineRule="exact"/>
        <w:rPr>
          <w:b/>
          <w:sz w:val="24"/>
        </w:rPr>
      </w:pPr>
      <w:r>
        <w:rPr>
          <w:sz w:val="24"/>
        </w:rPr>
        <w:t xml:space="preserve">Color coded </w:t>
      </w:r>
      <w:proofErr w:type="gramStart"/>
      <w:r>
        <w:rPr>
          <w:sz w:val="24"/>
        </w:rPr>
        <w:t>arm-band</w:t>
      </w:r>
      <w:proofErr w:type="gramEnd"/>
      <w:r>
        <w:rPr>
          <w:sz w:val="24"/>
        </w:rPr>
        <w:t xml:space="preserve"> may be placed on </w:t>
      </w:r>
      <w:proofErr w:type="gramStart"/>
      <w:r>
        <w:rPr>
          <w:sz w:val="24"/>
        </w:rPr>
        <w:t>child</w:t>
      </w:r>
      <w:proofErr w:type="gramEnd"/>
      <w:r>
        <w:rPr>
          <w:sz w:val="24"/>
        </w:rPr>
        <w:t xml:space="preserve"> as well. </w:t>
      </w:r>
    </w:p>
    <w:p w:rsidRPr="00895A61" w:rsidR="004E6696" w:rsidP="004E6696" w:rsidRDefault="004E6696" w14:paraId="738FA30A" w14:textId="77777777">
      <w:pPr>
        <w:pStyle w:val="ListParagraph"/>
        <w:numPr>
          <w:ilvl w:val="0"/>
          <w:numId w:val="7"/>
        </w:numPr>
        <w:tabs>
          <w:tab w:val="left" w:pos="1657"/>
        </w:tabs>
        <w:spacing w:line="297" w:lineRule="exact"/>
        <w:rPr>
          <w:b/>
          <w:sz w:val="24"/>
        </w:rPr>
      </w:pPr>
      <w:r>
        <w:rPr>
          <w:sz w:val="24"/>
        </w:rPr>
        <w:t xml:space="preserve">Teddy bears provided for children 12 and under or as requested. </w:t>
      </w:r>
    </w:p>
    <w:p w:rsidRPr="00895A61" w:rsidR="00895A61" w:rsidP="004E6696" w:rsidRDefault="00895A61" w14:paraId="07D90D68" w14:textId="2771B7E4">
      <w:pPr>
        <w:pStyle w:val="ListParagraph"/>
        <w:numPr>
          <w:ilvl w:val="0"/>
          <w:numId w:val="7"/>
        </w:numPr>
        <w:tabs>
          <w:tab w:val="left" w:pos="1657"/>
        </w:tabs>
        <w:spacing w:line="297" w:lineRule="exact"/>
        <w:rPr>
          <w:b/>
          <w:sz w:val="24"/>
        </w:rPr>
      </w:pPr>
      <w:r>
        <w:rPr>
          <w:sz w:val="24"/>
        </w:rPr>
        <w:t xml:space="preserve">A parent must remain in the building the entire time the child is </w:t>
      </w:r>
      <w:proofErr w:type="gramStart"/>
      <w:r>
        <w:rPr>
          <w:sz w:val="24"/>
        </w:rPr>
        <w:t>at</w:t>
      </w:r>
      <w:proofErr w:type="gramEnd"/>
      <w:r>
        <w:rPr>
          <w:sz w:val="24"/>
        </w:rPr>
        <w:t xml:space="preserve"> Uptown.</w:t>
      </w:r>
    </w:p>
    <w:p w:rsidRPr="004E6696" w:rsidR="00895A61" w:rsidP="00895A61" w:rsidRDefault="00895A61" w14:paraId="6B0896DC" w14:textId="77777777">
      <w:pPr>
        <w:pStyle w:val="ListParagraph"/>
        <w:tabs>
          <w:tab w:val="left" w:pos="1657"/>
        </w:tabs>
        <w:spacing w:line="297" w:lineRule="exact"/>
        <w:ind w:left="1800" w:firstLine="0"/>
        <w:rPr>
          <w:b/>
          <w:sz w:val="24"/>
        </w:rPr>
      </w:pPr>
    </w:p>
    <w:p w:rsidR="00396C1D" w:rsidP="00396C1D" w:rsidRDefault="00396C1D" w14:paraId="686E9963" w14:textId="77777777">
      <w:pPr>
        <w:pStyle w:val="Heading1"/>
        <w:ind w:left="0"/>
      </w:pPr>
      <w:r>
        <w:rPr>
          <w:color w:val="231F20"/>
        </w:rPr>
        <w:t>Preoperative Patient Information and Checklist</w:t>
      </w:r>
    </w:p>
    <w:p w:rsidR="00396C1D" w:rsidP="00396C1D" w:rsidRDefault="00C17C0B" w14:paraId="75FF5463" w14:textId="52C5410D">
      <w:pPr>
        <w:pStyle w:val="BodyText"/>
        <w:spacing w:before="285" w:line="225" w:lineRule="auto"/>
        <w:ind w:left="824" w:righ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6D19F" wp14:editId="24E4A518">
                <wp:simplePos x="0" y="0"/>
                <wp:positionH relativeFrom="page">
                  <wp:posOffset>618490</wp:posOffset>
                </wp:positionH>
                <wp:positionV relativeFrom="paragraph">
                  <wp:posOffset>167640</wp:posOffset>
                </wp:positionV>
                <wp:extent cx="189230" cy="189865"/>
                <wp:effectExtent l="18415" t="17145" r="20955" b="21590"/>
                <wp:wrapNone/>
                <wp:docPr id="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133 974"/>
                            <a:gd name="T1" fmla="*/ T0 w 298"/>
                            <a:gd name="T2" fmla="+- 0 264 264"/>
                            <a:gd name="T3" fmla="*/ 264 h 299"/>
                            <a:gd name="T4" fmla="+- 0 974 974"/>
                            <a:gd name="T5" fmla="*/ T4 w 298"/>
                            <a:gd name="T6" fmla="+- 0 397 264"/>
                            <a:gd name="T7" fmla="*/ 397 h 299"/>
                            <a:gd name="T8" fmla="+- 0 1112 974"/>
                            <a:gd name="T9" fmla="*/ T8 w 298"/>
                            <a:gd name="T10" fmla="+- 0 562 264"/>
                            <a:gd name="T11" fmla="*/ 562 h 299"/>
                            <a:gd name="T12" fmla="+- 0 1272 974"/>
                            <a:gd name="T13" fmla="*/ T12 w 298"/>
                            <a:gd name="T14" fmla="+- 0 428 264"/>
                            <a:gd name="T15" fmla="*/ 428 h 299"/>
                            <a:gd name="T16" fmla="+- 0 1133 974"/>
                            <a:gd name="T17" fmla="*/ T16 w 298"/>
                            <a:gd name="T18" fmla="+- 0 264 264"/>
                            <a:gd name="T19" fmla="*/ 26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3"/>
                              </a:lnTo>
                              <a:lnTo>
                                <a:pt x="138" y="298"/>
                              </a:lnTo>
                              <a:lnTo>
                                <a:pt x="298" y="164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style="position:absolute;margin-left:48.7pt;margin-top:13.2pt;width:14.9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3,138,298,298,164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" w14:anchorId="38F9A7D6">
                <v:path arrowok="t" o:connecttype="custom" o:connectlocs="100965,167640;0,252095;87630,356870;189230,271780;100965,167640" o:connectangles="0,0,0,0,0"/>
                <w10:wrap anchorx="page"/>
              </v:shape>
            </w:pict>
          </mc:Fallback>
        </mc:AlternateContent>
      </w:r>
      <w:r w:rsidR="00396C1D">
        <w:rPr>
          <w:rFonts w:ascii="Adobe Garamond Pro Bold"/>
          <w:b/>
          <w:color w:val="231F20"/>
        </w:rPr>
        <w:t xml:space="preserve">Arrival at the hospital and surgery preparation: </w:t>
      </w:r>
      <w:r w:rsidR="00396C1D">
        <w:rPr>
          <w:color w:val="231F20"/>
        </w:rPr>
        <w:t>On the da</w:t>
      </w:r>
      <w:r w:rsidR="00895A61">
        <w:rPr>
          <w:color w:val="231F20"/>
        </w:rPr>
        <w:t>y</w:t>
      </w:r>
      <w:r w:rsidR="00396C1D">
        <w:rPr>
          <w:color w:val="231F20"/>
        </w:rPr>
        <w:t xml:space="preserve"> of surgery</w:t>
      </w:r>
      <w:r w:rsidR="00895A61">
        <w:rPr>
          <w:color w:val="231F20"/>
        </w:rPr>
        <w:t xml:space="preserve">, you may use the complimentary valet </w:t>
      </w:r>
      <w:proofErr w:type="gramStart"/>
      <w:r w:rsidR="00895A61">
        <w:rPr>
          <w:color w:val="231F20"/>
        </w:rPr>
        <w:t>parking</w:t>
      </w:r>
      <w:proofErr w:type="gramEnd"/>
      <w:r w:rsidR="00895A61">
        <w:rPr>
          <w:color w:val="231F20"/>
        </w:rPr>
        <w:t xml:space="preserve"> located inside the parking garage. The main entrance is located inside the parking garage. Once you enter the building, take the elevator up to the hospital admitting area for check-in, located on 3R.</w:t>
      </w:r>
      <w:r w:rsidR="00396C1D">
        <w:rPr>
          <w:color w:val="231F20"/>
        </w:rPr>
        <w:t xml:space="preserve"> </w:t>
      </w:r>
      <w:r w:rsidR="00396C1D">
        <w:rPr>
          <w:color w:val="231F20"/>
          <w:spacing w:val="-3"/>
        </w:rPr>
        <w:t xml:space="preserve">From </w:t>
      </w:r>
      <w:r w:rsidR="00396C1D">
        <w:rPr>
          <w:color w:val="231F20"/>
        </w:rPr>
        <w:t>there, you will proceed to a pre-op where you will complete the clinical process of surgery preparation. The steps</w:t>
      </w:r>
      <w:r w:rsidR="00396C1D">
        <w:rPr>
          <w:color w:val="231F20"/>
          <w:spacing w:val="-3"/>
        </w:rPr>
        <w:t xml:space="preserve"> </w:t>
      </w:r>
      <w:r w:rsidR="00396C1D">
        <w:rPr>
          <w:color w:val="231F20"/>
        </w:rPr>
        <w:t>are:</w:t>
      </w:r>
    </w:p>
    <w:p w:rsidR="00396C1D" w:rsidP="00396C1D" w:rsidRDefault="00396C1D" w14:paraId="5F55499B" w14:textId="77777777">
      <w:pPr>
        <w:pStyle w:val="BodyText"/>
        <w:spacing w:before="11"/>
        <w:rPr>
          <w:sz w:val="21"/>
        </w:rPr>
      </w:pPr>
    </w:p>
    <w:p w:rsidRPr="002517CD" w:rsidR="00396C1D" w:rsidP="00396C1D" w:rsidRDefault="00396C1D" w14:paraId="65F5B206" w14:textId="77777777">
      <w:pPr>
        <w:pStyle w:val="ListParagraph"/>
        <w:numPr>
          <w:ilvl w:val="0"/>
          <w:numId w:val="1"/>
        </w:numPr>
        <w:tabs>
          <w:tab w:val="left" w:pos="1781"/>
        </w:tabs>
        <w:spacing w:line="297" w:lineRule="exact"/>
        <w:ind w:hanging="236"/>
        <w:rPr>
          <w:sz w:val="24"/>
        </w:rPr>
      </w:pPr>
      <w:r>
        <w:rPr>
          <w:color w:val="231F20"/>
          <w:spacing w:val="-6"/>
          <w:sz w:val="24"/>
        </w:rPr>
        <w:t xml:space="preserve">Your </w:t>
      </w:r>
      <w:r>
        <w:rPr>
          <w:color w:val="231F20"/>
          <w:sz w:val="24"/>
        </w:rPr>
        <w:t>surgery information will be thoroughly reviewed by a registered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nurse.</w:t>
      </w:r>
    </w:p>
    <w:p w:rsidRPr="00396C1D" w:rsidR="00396C1D" w:rsidP="00396C1D" w:rsidRDefault="00396C1D" w14:paraId="1DBB6D8B" w14:textId="77777777">
      <w:pPr>
        <w:pStyle w:val="ListParagraph"/>
        <w:numPr>
          <w:ilvl w:val="1"/>
          <w:numId w:val="1"/>
        </w:numPr>
        <w:tabs>
          <w:tab w:val="left" w:pos="1781"/>
        </w:tabs>
        <w:spacing w:line="297" w:lineRule="exact"/>
        <w:rPr>
          <w:sz w:val="24"/>
        </w:rPr>
      </w:pPr>
      <w:r>
        <w:rPr>
          <w:sz w:val="24"/>
        </w:rPr>
        <w:t xml:space="preserve">Patient Identification: For your safety we will ask you throughout your stay your name and date of birth. We do this to ensure your safety. </w:t>
      </w:r>
    </w:p>
    <w:p w:rsidRPr="008C2FDC" w:rsidR="00396C1D" w:rsidP="00396C1D" w:rsidRDefault="00396C1D" w14:paraId="3A662D69" w14:textId="77777777">
      <w:pPr>
        <w:pStyle w:val="ListParagraph"/>
        <w:numPr>
          <w:ilvl w:val="1"/>
          <w:numId w:val="1"/>
        </w:numPr>
        <w:tabs>
          <w:tab w:val="left" w:pos="1781"/>
        </w:tabs>
        <w:spacing w:line="297" w:lineRule="exact"/>
        <w:rPr>
          <w:sz w:val="24"/>
        </w:rPr>
      </w:pPr>
      <w:r>
        <w:rPr>
          <w:color w:val="231F20"/>
          <w:sz w:val="24"/>
        </w:rPr>
        <w:t>Height, weight, vital signs, consents, medical and surgical history will be reviewed with you.</w:t>
      </w:r>
    </w:p>
    <w:p w:rsidRPr="002517CD" w:rsidR="00396C1D" w:rsidP="00396C1D" w:rsidRDefault="00396C1D" w14:paraId="7CE8ECA8" w14:textId="77777777">
      <w:pPr>
        <w:pStyle w:val="ListParagraph"/>
        <w:numPr>
          <w:ilvl w:val="1"/>
          <w:numId w:val="1"/>
        </w:numPr>
        <w:tabs>
          <w:tab w:val="left" w:pos="1781"/>
        </w:tabs>
        <w:spacing w:line="297" w:lineRule="exact"/>
        <w:rPr>
          <w:sz w:val="24"/>
        </w:rPr>
      </w:pPr>
      <w:r>
        <w:rPr>
          <w:color w:val="231F20"/>
          <w:sz w:val="24"/>
        </w:rPr>
        <w:t xml:space="preserve">An IV will be started using buffered Lidocaine to help numb the IV site. </w:t>
      </w:r>
    </w:p>
    <w:p w:rsidRPr="002517CD" w:rsidR="00396C1D" w:rsidP="00396C1D" w:rsidRDefault="00396C1D" w14:paraId="0ECBEF3B" w14:textId="77777777">
      <w:pPr>
        <w:pStyle w:val="ListParagraph"/>
        <w:numPr>
          <w:ilvl w:val="1"/>
          <w:numId w:val="1"/>
        </w:numPr>
        <w:tabs>
          <w:tab w:val="left" w:pos="1781"/>
        </w:tabs>
        <w:spacing w:line="297" w:lineRule="exact"/>
        <w:rPr>
          <w:sz w:val="24"/>
        </w:rPr>
      </w:pPr>
      <w:r>
        <w:rPr>
          <w:color w:val="231F20"/>
          <w:sz w:val="24"/>
        </w:rPr>
        <w:t xml:space="preserve">If your surgeon ordered pre-op </w:t>
      </w:r>
      <w:proofErr w:type="gramStart"/>
      <w:r>
        <w:rPr>
          <w:color w:val="231F20"/>
          <w:sz w:val="24"/>
        </w:rPr>
        <w:t>medications</w:t>
      </w:r>
      <w:proofErr w:type="gramEnd"/>
      <w:r>
        <w:rPr>
          <w:color w:val="231F20"/>
          <w:sz w:val="24"/>
        </w:rPr>
        <w:t xml:space="preserve"> they will be administered at this time.</w:t>
      </w:r>
    </w:p>
    <w:p w:rsidR="00396C1D" w:rsidP="00396C1D" w:rsidRDefault="00396C1D" w14:paraId="40A56A33" w14:textId="77777777">
      <w:pPr>
        <w:pStyle w:val="ListParagraph"/>
        <w:numPr>
          <w:ilvl w:val="1"/>
          <w:numId w:val="1"/>
        </w:numPr>
        <w:tabs>
          <w:tab w:val="left" w:pos="1781"/>
        </w:tabs>
        <w:spacing w:line="297" w:lineRule="exact"/>
        <w:rPr>
          <w:sz w:val="24"/>
        </w:rPr>
      </w:pPr>
      <w:r>
        <w:rPr>
          <w:color w:val="231F20"/>
          <w:sz w:val="24"/>
        </w:rPr>
        <w:t xml:space="preserve">If your surgeon/anesthesiologist ordered bloodwork not previously done will be done at this time. </w:t>
      </w:r>
    </w:p>
    <w:p w:rsidR="00396C1D" w:rsidP="00396C1D" w:rsidRDefault="00396C1D" w14:paraId="24E7F01C" w14:textId="77777777">
      <w:pPr>
        <w:pStyle w:val="ListParagraph"/>
        <w:numPr>
          <w:ilvl w:val="0"/>
          <w:numId w:val="1"/>
        </w:numPr>
        <w:tabs>
          <w:tab w:val="left" w:pos="1784"/>
        </w:tabs>
        <w:ind w:left="1784" w:hanging="240"/>
        <w:rPr>
          <w:sz w:val="24"/>
        </w:rPr>
      </w:pPr>
      <w:r>
        <w:rPr>
          <w:color w:val="231F20"/>
          <w:sz w:val="24"/>
        </w:rPr>
        <w:t xml:space="preserve">You will remove all clothing including underwear and put on a hospital gown. </w:t>
      </w:r>
    </w:p>
    <w:p w:rsidR="00396C1D" w:rsidP="00396C1D" w:rsidRDefault="00396C1D" w14:paraId="70F323E2" w14:textId="77777777">
      <w:pPr>
        <w:pStyle w:val="ListParagraph"/>
        <w:numPr>
          <w:ilvl w:val="0"/>
          <w:numId w:val="1"/>
        </w:numPr>
        <w:tabs>
          <w:tab w:val="left" w:pos="1781"/>
        </w:tabs>
        <w:ind w:hanging="236"/>
        <w:rPr>
          <w:sz w:val="24"/>
        </w:rPr>
      </w:pPr>
      <w:r>
        <w:rPr>
          <w:color w:val="231F20"/>
          <w:spacing w:val="-8"/>
          <w:sz w:val="24"/>
        </w:rPr>
        <w:t xml:space="preserve">Your surgeon will mark your surgical </w:t>
      </w:r>
      <w:proofErr w:type="gramStart"/>
      <w:r>
        <w:rPr>
          <w:color w:val="231F20"/>
          <w:spacing w:val="-8"/>
          <w:sz w:val="24"/>
        </w:rPr>
        <w:t>site,</w:t>
      </w:r>
      <w:proofErr w:type="gramEnd"/>
      <w:r>
        <w:rPr>
          <w:color w:val="231F20"/>
          <w:spacing w:val="-8"/>
          <w:sz w:val="24"/>
        </w:rPr>
        <w:t xml:space="preserve"> hair clipping might be performed depending on the procedure.  </w:t>
      </w:r>
    </w:p>
    <w:p w:rsidRPr="008C2FDC" w:rsidR="00396C1D" w:rsidP="00396C1D" w:rsidRDefault="00396C1D" w14:paraId="3AB47A68" w14:textId="77777777">
      <w:pPr>
        <w:pStyle w:val="ListParagraph"/>
        <w:numPr>
          <w:ilvl w:val="0"/>
          <w:numId w:val="1"/>
        </w:numPr>
        <w:tabs>
          <w:tab w:val="left" w:pos="1781"/>
        </w:tabs>
        <w:spacing w:line="297" w:lineRule="exact"/>
        <w:ind w:hanging="236"/>
        <w:rPr>
          <w:sz w:val="24"/>
        </w:rPr>
      </w:pPr>
      <w:r>
        <w:rPr>
          <w:color w:val="231F20"/>
          <w:spacing w:val="-8"/>
          <w:sz w:val="24"/>
        </w:rPr>
        <w:t xml:space="preserve">You </w:t>
      </w:r>
      <w:r>
        <w:rPr>
          <w:color w:val="231F20"/>
          <w:sz w:val="24"/>
        </w:rPr>
        <w:t>should remove your contacts and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glasses prior to going to the operating room.</w:t>
      </w:r>
    </w:p>
    <w:p w:rsidRPr="00A16BFD" w:rsidR="00125AC0" w:rsidP="00A16BFD" w:rsidRDefault="00396C1D" w14:paraId="38C8B170" w14:textId="77777777">
      <w:pPr>
        <w:pStyle w:val="ListParagraph"/>
        <w:numPr>
          <w:ilvl w:val="0"/>
          <w:numId w:val="1"/>
        </w:numPr>
        <w:tabs>
          <w:tab w:val="left" w:pos="1781"/>
        </w:tabs>
        <w:spacing w:line="297" w:lineRule="exact"/>
        <w:ind w:hanging="236"/>
        <w:rPr>
          <w:sz w:val="24"/>
        </w:rPr>
      </w:pPr>
      <w:r>
        <w:rPr>
          <w:color w:val="231F20"/>
          <w:sz w:val="24"/>
        </w:rPr>
        <w:t xml:space="preserve">If you wear dentures or partials please bring a container for them, if you don’t have one or forget we will gladly provide a denture cup. </w:t>
      </w:r>
    </w:p>
    <w:p w:rsidR="00125AC0" w:rsidP="00396C1D" w:rsidRDefault="00125AC0" w14:paraId="064BDE5F" w14:textId="77777777">
      <w:pPr>
        <w:pStyle w:val="BodyText"/>
        <w:spacing w:before="5"/>
        <w:rPr>
          <w:sz w:val="22"/>
        </w:rPr>
      </w:pPr>
    </w:p>
    <w:p w:rsidR="00125AC0" w:rsidP="00396C1D" w:rsidRDefault="00125AC0" w14:paraId="279E9D55" w14:textId="77777777">
      <w:pPr>
        <w:pStyle w:val="BodyText"/>
        <w:spacing w:before="5"/>
        <w:rPr>
          <w:sz w:val="22"/>
        </w:rPr>
      </w:pPr>
    </w:p>
    <w:p w:rsidR="00A16BFD" w:rsidP="00396C1D" w:rsidRDefault="00A16BFD" w14:paraId="0B068FE9" w14:textId="77777777">
      <w:pPr>
        <w:pStyle w:val="BodyText"/>
        <w:spacing w:line="225" w:lineRule="auto"/>
        <w:ind w:left="824" w:right="324"/>
        <w:rPr>
          <w:rFonts w:ascii="Adobe Garamond Pro Bold"/>
          <w:b/>
          <w:color w:val="231F20"/>
        </w:rPr>
      </w:pPr>
    </w:p>
    <w:p w:rsidR="00396C1D" w:rsidP="00396C1D" w:rsidRDefault="00C17C0B" w14:paraId="15CBA2CE" w14:textId="77777777">
      <w:pPr>
        <w:pStyle w:val="BodyText"/>
        <w:spacing w:line="225" w:lineRule="auto"/>
        <w:ind w:left="824" w:right="324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E4582" wp14:editId="3CDD8A7B">
                <wp:simplePos x="0" y="0"/>
                <wp:positionH relativeFrom="page">
                  <wp:posOffset>618490</wp:posOffset>
                </wp:positionH>
                <wp:positionV relativeFrom="paragraph">
                  <wp:posOffset>-34925</wp:posOffset>
                </wp:positionV>
                <wp:extent cx="189230" cy="189865"/>
                <wp:effectExtent l="18415" t="19685" r="20955" b="19050"/>
                <wp:wrapNone/>
                <wp:docPr id="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133 974"/>
                            <a:gd name="T1" fmla="*/ T0 w 298"/>
                            <a:gd name="T2" fmla="+- 0 -55 -55"/>
                            <a:gd name="T3" fmla="*/ -55 h 299"/>
                            <a:gd name="T4" fmla="+- 0 974 974"/>
                            <a:gd name="T5" fmla="*/ T4 w 298"/>
                            <a:gd name="T6" fmla="+- 0 79 -55"/>
                            <a:gd name="T7" fmla="*/ 79 h 299"/>
                            <a:gd name="T8" fmla="+- 0 1112 974"/>
                            <a:gd name="T9" fmla="*/ T8 w 298"/>
                            <a:gd name="T10" fmla="+- 0 244 -55"/>
                            <a:gd name="T11" fmla="*/ 244 h 299"/>
                            <a:gd name="T12" fmla="+- 0 1272 974"/>
                            <a:gd name="T13" fmla="*/ T12 w 298"/>
                            <a:gd name="T14" fmla="+- 0 110 -55"/>
                            <a:gd name="T15" fmla="*/ 110 h 299"/>
                            <a:gd name="T16" fmla="+- 0 1133 974"/>
                            <a:gd name="T17" fmla="*/ T16 w 298"/>
                            <a:gd name="T18" fmla="+- 0 -55 -55"/>
                            <a:gd name="T19" fmla="*/ -5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4"/>
                              </a:lnTo>
                              <a:lnTo>
                                <a:pt x="138" y="299"/>
                              </a:lnTo>
                              <a:lnTo>
                                <a:pt x="298" y="165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style="position:absolute;margin-left:48.7pt;margin-top:-2.75pt;width:14.9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4,138,299,298,165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" w14:anchorId="5DB6B0C8">
                <v:path arrowok="t" o:connecttype="custom" o:connectlocs="100965,-34925;0,50165;87630,154940;189230,69850;100965,-34925" o:connectangles="0,0,0,0,0"/>
                <w10:wrap anchorx="page"/>
              </v:shape>
            </w:pict>
          </mc:Fallback>
        </mc:AlternateContent>
      </w:r>
      <w:r w:rsidR="00396C1D">
        <w:rPr>
          <w:rFonts w:ascii="Adobe Garamond Pro Bold"/>
          <w:b/>
          <w:color w:val="231F20"/>
        </w:rPr>
        <w:t xml:space="preserve">While you are in surgery: </w:t>
      </w:r>
      <w:r w:rsidR="00396C1D">
        <w:rPr>
          <w:color w:val="231F20"/>
        </w:rPr>
        <w:t xml:space="preserve">Your family and/or friends may wait in the waiting room until you are out of surgery. Once you’re stable in the recovery room or have been placed in a room on the post-surgical unit they may visit you. There is an electronic tracking board located </w:t>
      </w:r>
      <w:proofErr w:type="gramStart"/>
      <w:r w:rsidR="00396C1D">
        <w:rPr>
          <w:color w:val="231F20"/>
        </w:rPr>
        <w:t>in</w:t>
      </w:r>
      <w:proofErr w:type="gramEnd"/>
      <w:r w:rsidR="00396C1D">
        <w:rPr>
          <w:color w:val="231F20"/>
        </w:rPr>
        <w:t xml:space="preserve"> the 3</w:t>
      </w:r>
      <w:r w:rsidRPr="006A7198" w:rsidR="00396C1D">
        <w:rPr>
          <w:color w:val="231F20"/>
          <w:vertAlign w:val="superscript"/>
        </w:rPr>
        <w:t>rd</w:t>
      </w:r>
      <w:r w:rsidR="00396C1D">
        <w:rPr>
          <w:color w:val="231F20"/>
        </w:rPr>
        <w:t xml:space="preserve"> floor waiting room which allows your loved ones to keep track of your progress. </w:t>
      </w:r>
      <w:proofErr w:type="gramStart"/>
      <w:r w:rsidR="00396C1D">
        <w:rPr>
          <w:color w:val="231F20"/>
        </w:rPr>
        <w:t>You</w:t>
      </w:r>
      <w:proofErr w:type="gramEnd"/>
      <w:r w:rsidR="00396C1D">
        <w:rPr>
          <w:color w:val="231F20"/>
        </w:rPr>
        <w:t xml:space="preserve"> identification number is your month and day of your birthday. </w:t>
      </w:r>
    </w:p>
    <w:p w:rsidR="00396C1D" w:rsidP="00396C1D" w:rsidRDefault="00396C1D" w14:paraId="4031856A" w14:textId="77777777">
      <w:pPr>
        <w:pStyle w:val="BodyText"/>
        <w:spacing w:line="225" w:lineRule="auto"/>
        <w:ind w:left="824" w:right="324"/>
      </w:pPr>
      <w:r>
        <w:rPr>
          <w:color w:val="231F20"/>
        </w:rPr>
        <w:t>We have a cafeteria located on the second floor that offers breakfast from 7-</w:t>
      </w:r>
      <w:r>
        <w:t xml:space="preserve">9 am and lunch from 11-2 pm. </w:t>
      </w:r>
      <w:proofErr w:type="gramStart"/>
      <w:r>
        <w:t>We</w:t>
      </w:r>
      <w:proofErr w:type="gramEnd"/>
      <w:r>
        <w:t xml:space="preserve"> </w:t>
      </w:r>
      <w:proofErr w:type="gramStart"/>
      <w:r>
        <w:t>also</w:t>
      </w:r>
      <w:proofErr w:type="gramEnd"/>
      <w:r>
        <w:t xml:space="preserve"> complementary coffee and snacks as well as vending machines for family members. </w:t>
      </w:r>
    </w:p>
    <w:p w:rsidR="00396C1D" w:rsidP="00396C1D" w:rsidRDefault="00396C1D" w14:paraId="46D7FF69" w14:textId="77777777">
      <w:pPr>
        <w:pStyle w:val="BodyText"/>
        <w:spacing w:line="225" w:lineRule="auto"/>
        <w:ind w:left="824" w:right="324"/>
      </w:pPr>
      <w:r>
        <w:t xml:space="preserve">We also have local eateries/restaurants in the area and can be found on our website. Please ask the receptionist for further details. </w:t>
      </w:r>
    </w:p>
    <w:p w:rsidR="00396C1D" w:rsidP="00396C1D" w:rsidRDefault="00396C1D" w14:paraId="676E390E" w14:textId="77777777">
      <w:pPr>
        <w:pStyle w:val="BodyText"/>
        <w:spacing w:before="1"/>
        <w:rPr>
          <w:sz w:val="23"/>
        </w:rPr>
      </w:pPr>
    </w:p>
    <w:p w:rsidR="00396C1D" w:rsidP="00396C1D" w:rsidRDefault="00C17C0B" w14:paraId="0A8FCD18" w14:textId="77777777">
      <w:pPr>
        <w:pStyle w:val="BodyText"/>
        <w:spacing w:line="225" w:lineRule="auto"/>
        <w:ind w:left="824" w:right="252"/>
        <w:rPr>
          <w:rFonts w:ascii="Adobe Garamond Pro Bold"/>
          <w:b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66D13" wp14:editId="696323F4">
                <wp:simplePos x="0" y="0"/>
                <wp:positionH relativeFrom="page">
                  <wp:posOffset>618490</wp:posOffset>
                </wp:positionH>
                <wp:positionV relativeFrom="paragraph">
                  <wp:posOffset>-19685</wp:posOffset>
                </wp:positionV>
                <wp:extent cx="189230" cy="189865"/>
                <wp:effectExtent l="18415" t="22860" r="20955" b="15875"/>
                <wp:wrapNone/>
                <wp:docPr id="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133 974"/>
                            <a:gd name="T1" fmla="*/ T0 w 298"/>
                            <a:gd name="T2" fmla="+- 0 -31 -31"/>
                            <a:gd name="T3" fmla="*/ -31 h 299"/>
                            <a:gd name="T4" fmla="+- 0 974 974"/>
                            <a:gd name="T5" fmla="*/ T4 w 298"/>
                            <a:gd name="T6" fmla="+- 0 103 -31"/>
                            <a:gd name="T7" fmla="*/ 103 h 299"/>
                            <a:gd name="T8" fmla="+- 0 1112 974"/>
                            <a:gd name="T9" fmla="*/ T8 w 298"/>
                            <a:gd name="T10" fmla="+- 0 268 -31"/>
                            <a:gd name="T11" fmla="*/ 268 h 299"/>
                            <a:gd name="T12" fmla="+- 0 1272 974"/>
                            <a:gd name="T13" fmla="*/ T12 w 298"/>
                            <a:gd name="T14" fmla="+- 0 134 -31"/>
                            <a:gd name="T15" fmla="*/ 134 h 299"/>
                            <a:gd name="T16" fmla="+- 0 1133 974"/>
                            <a:gd name="T17" fmla="*/ T16 w 298"/>
                            <a:gd name="T18" fmla="+- 0 -31 -31"/>
                            <a:gd name="T19" fmla="*/ -3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4"/>
                              </a:lnTo>
                              <a:lnTo>
                                <a:pt x="138" y="299"/>
                              </a:lnTo>
                              <a:lnTo>
                                <a:pt x="298" y="165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style="position:absolute;margin-left:48.7pt;margin-top:-1.55pt;width:14.9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4,138,299,298,165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" w14:anchorId="318910DC">
                <v:path arrowok="t" o:connecttype="custom" o:connectlocs="100965,-19685;0,65405;87630,170180;189230,85090;100965,-19685" o:connectangles="0,0,0,0,0"/>
                <w10:wrap anchorx="page"/>
              </v:shape>
            </w:pict>
          </mc:Fallback>
        </mc:AlternateContent>
      </w:r>
      <w:r w:rsidR="00396C1D">
        <w:rPr>
          <w:rFonts w:ascii="Adobe Garamond Pro Bold"/>
          <w:b/>
          <w:color w:val="231F20"/>
        </w:rPr>
        <w:t xml:space="preserve">Discharge to home: </w:t>
      </w:r>
    </w:p>
    <w:p w:rsidR="00396C1D" w:rsidP="00396C1D" w:rsidRDefault="00396C1D" w14:paraId="49BBC0A0" w14:textId="77777777">
      <w:pPr>
        <w:pStyle w:val="BodyText"/>
        <w:numPr>
          <w:ilvl w:val="0"/>
          <w:numId w:val="6"/>
        </w:numPr>
        <w:spacing w:line="225" w:lineRule="auto"/>
        <w:ind w:right="252"/>
        <w:rPr>
          <w:rFonts w:ascii="Adobe Garamond Pro Bold"/>
          <w:color w:val="231F20"/>
        </w:rPr>
      </w:pPr>
      <w:r w:rsidRPr="00A70561">
        <w:rPr>
          <w:rFonts w:ascii="Adobe Garamond Pro Bold"/>
          <w:color w:val="231F20"/>
        </w:rPr>
        <w:t xml:space="preserve">Absolutely </w:t>
      </w:r>
      <w:r w:rsidRPr="00A70561" w:rsidR="00A70561">
        <w:rPr>
          <w:rFonts w:ascii="Adobe Garamond Pro Bold"/>
          <w:b/>
          <w:color w:val="231F20"/>
        </w:rPr>
        <w:t>NO</w:t>
      </w:r>
      <w:r w:rsidR="00A70561">
        <w:rPr>
          <w:rFonts w:ascii="Adobe Garamond Pro Bold"/>
          <w:color w:val="231F20"/>
        </w:rPr>
        <w:t xml:space="preserve"> </w:t>
      </w:r>
      <w:r w:rsidRPr="00A70561">
        <w:rPr>
          <w:rFonts w:ascii="Adobe Garamond Pro Bold"/>
          <w:color w:val="231F20"/>
        </w:rPr>
        <w:t xml:space="preserve">driving </w:t>
      </w:r>
      <w:r w:rsidRPr="00A70561" w:rsidR="00A70561">
        <w:rPr>
          <w:rFonts w:ascii="Adobe Garamond Pro Bold"/>
          <w:color w:val="231F20"/>
        </w:rPr>
        <w:t>after receiving</w:t>
      </w:r>
      <w:r w:rsidR="00A70561">
        <w:rPr>
          <w:rFonts w:ascii="Adobe Garamond Pro Bold"/>
          <w:color w:val="231F20"/>
        </w:rPr>
        <w:t xml:space="preserve"> any form of</w:t>
      </w:r>
      <w:r w:rsidRPr="00A70561" w:rsidR="00A70561">
        <w:rPr>
          <w:rFonts w:ascii="Adobe Garamond Pro Bold"/>
          <w:color w:val="231F20"/>
        </w:rPr>
        <w:t xml:space="preserve"> anesthesia.  Must have an accompanied adult with you who is driving. </w:t>
      </w:r>
    </w:p>
    <w:p w:rsidR="00A70561" w:rsidP="00A70561" w:rsidRDefault="00A70561" w14:paraId="42D988BA" w14:textId="77777777">
      <w:pPr>
        <w:pStyle w:val="BodyText"/>
        <w:numPr>
          <w:ilvl w:val="0"/>
          <w:numId w:val="6"/>
        </w:numPr>
        <w:spacing w:line="225" w:lineRule="auto"/>
        <w:ind w:right="252"/>
        <w:rPr>
          <w:rFonts w:ascii="Adobe Garamond Pro Bold"/>
          <w:color w:val="231F20"/>
        </w:rPr>
      </w:pPr>
      <w:proofErr w:type="gramStart"/>
      <w:r>
        <w:rPr>
          <w:color w:val="231F20"/>
        </w:rPr>
        <w:t>NO</w:t>
      </w:r>
      <w:proofErr w:type="gramEnd"/>
      <w:r>
        <w:rPr>
          <w:color w:val="231F20"/>
        </w:rPr>
        <w:t xml:space="preserve"> public transportation </w:t>
      </w:r>
      <w:proofErr w:type="gramStart"/>
      <w:r>
        <w:rPr>
          <w:color w:val="231F20"/>
        </w:rPr>
        <w:t>such as:</w:t>
      </w:r>
      <w:proofErr w:type="gramEnd"/>
      <w:r>
        <w:rPr>
          <w:color w:val="231F20"/>
        </w:rPr>
        <w:t xml:space="preserve"> </w:t>
      </w:r>
      <w:proofErr w:type="gramStart"/>
      <w:r>
        <w:rPr>
          <w:color w:val="231F20"/>
        </w:rPr>
        <w:t>a taxi</w:t>
      </w:r>
      <w:proofErr w:type="gramEnd"/>
      <w:r>
        <w:rPr>
          <w:color w:val="231F20"/>
        </w:rPr>
        <w:t xml:space="preserve">, Uber, Lyft or bus are allowed by yourself. Only if you are accompanied </w:t>
      </w:r>
      <w:proofErr w:type="gramStart"/>
      <w:r>
        <w:rPr>
          <w:color w:val="231F20"/>
        </w:rPr>
        <w:t>with</w:t>
      </w:r>
      <w:proofErr w:type="gramEnd"/>
      <w:r>
        <w:rPr>
          <w:color w:val="231F20"/>
        </w:rPr>
        <w:t xml:space="preserve"> an adult that you know is this acceptable. </w:t>
      </w:r>
    </w:p>
    <w:p w:rsidRPr="00A70561" w:rsidR="00A70561" w:rsidP="00A70561" w:rsidRDefault="00396C1D" w14:paraId="2E5F0FCD" w14:textId="77777777">
      <w:pPr>
        <w:pStyle w:val="BodyText"/>
        <w:numPr>
          <w:ilvl w:val="0"/>
          <w:numId w:val="6"/>
        </w:numPr>
        <w:spacing w:line="225" w:lineRule="auto"/>
        <w:ind w:right="252"/>
        <w:rPr>
          <w:rFonts w:ascii="Adobe Garamond Pro Bold"/>
          <w:color w:val="231F20"/>
        </w:rPr>
      </w:pPr>
      <w:r w:rsidRPr="00A70561">
        <w:rPr>
          <w:color w:val="231F20"/>
        </w:rPr>
        <w:t xml:space="preserve">So please </w:t>
      </w:r>
      <w:proofErr w:type="gramStart"/>
      <w:r w:rsidRPr="00A70561">
        <w:rPr>
          <w:color w:val="231F20"/>
        </w:rPr>
        <w:t>make arrangements</w:t>
      </w:r>
      <w:proofErr w:type="gramEnd"/>
      <w:r w:rsidRPr="00A70561">
        <w:rPr>
          <w:color w:val="231F20"/>
        </w:rPr>
        <w:t xml:space="preserve"> to have family, friend or an accompanied adult that you know drive </w:t>
      </w:r>
      <w:proofErr w:type="gramStart"/>
      <w:r w:rsidRPr="00A70561">
        <w:rPr>
          <w:color w:val="231F20"/>
        </w:rPr>
        <w:t>you</w:t>
      </w:r>
      <w:proofErr w:type="gramEnd"/>
      <w:r w:rsidRPr="00A70561">
        <w:rPr>
          <w:color w:val="231F20"/>
        </w:rPr>
        <w:t xml:space="preserve"> home. </w:t>
      </w:r>
    </w:p>
    <w:p w:rsidRPr="00A70561" w:rsidR="00A70561" w:rsidP="00A70561" w:rsidRDefault="00396C1D" w14:paraId="0FEE0936" w14:textId="77777777">
      <w:pPr>
        <w:pStyle w:val="BodyText"/>
        <w:numPr>
          <w:ilvl w:val="0"/>
          <w:numId w:val="6"/>
        </w:numPr>
        <w:spacing w:line="225" w:lineRule="auto"/>
        <w:ind w:right="252"/>
        <w:rPr>
          <w:rFonts w:ascii="Adobe Garamond Pro Bold"/>
          <w:color w:val="231F20"/>
        </w:rPr>
      </w:pPr>
      <w:proofErr w:type="gramStart"/>
      <w:r w:rsidRPr="00A70561">
        <w:rPr>
          <w:color w:val="231F20"/>
        </w:rPr>
        <w:t>Also</w:t>
      </w:r>
      <w:proofErr w:type="gramEnd"/>
      <w:r w:rsidRPr="00A70561">
        <w:rPr>
          <w:color w:val="231F20"/>
        </w:rPr>
        <w:t xml:space="preserve"> you are required to have someone stay with you for 24 hours following anesthesia. </w:t>
      </w:r>
    </w:p>
    <w:p w:rsidRPr="00A70561" w:rsidR="00396C1D" w:rsidP="00A70561" w:rsidRDefault="00396C1D" w14:paraId="39E41903" w14:textId="77777777">
      <w:pPr>
        <w:pStyle w:val="BodyText"/>
        <w:numPr>
          <w:ilvl w:val="0"/>
          <w:numId w:val="6"/>
        </w:numPr>
        <w:spacing w:line="225" w:lineRule="auto"/>
        <w:ind w:right="252"/>
        <w:rPr>
          <w:rFonts w:ascii="Adobe Garamond Pro Bold"/>
          <w:color w:val="231F20"/>
        </w:rPr>
      </w:pPr>
      <w:r w:rsidRPr="00A70561">
        <w:rPr>
          <w:color w:val="231F20"/>
        </w:rPr>
        <w:t xml:space="preserve">You will receive discharge instructions placed in a red folder. Your nurse will review these verbally with you. Please review them the following day and follow up with your physician as necessary. </w:t>
      </w:r>
    </w:p>
    <w:p w:rsidRPr="00A70561" w:rsidR="00A70561" w:rsidP="00A70561" w:rsidRDefault="00A70561" w14:paraId="7EA04AFF" w14:textId="77777777">
      <w:pPr>
        <w:pStyle w:val="BodyText"/>
        <w:numPr>
          <w:ilvl w:val="0"/>
          <w:numId w:val="6"/>
        </w:numPr>
        <w:spacing w:line="225" w:lineRule="auto"/>
        <w:ind w:right="252"/>
        <w:rPr>
          <w:rFonts w:ascii="Adobe Garamond Pro Bold"/>
          <w:color w:val="231F20"/>
        </w:rPr>
      </w:pPr>
      <w:r>
        <w:rPr>
          <w:color w:val="231F20"/>
        </w:rPr>
        <w:t xml:space="preserve">You will receive a </w:t>
      </w:r>
      <w:proofErr w:type="gramStart"/>
      <w:r>
        <w:rPr>
          <w:color w:val="231F20"/>
        </w:rPr>
        <w:t>discharge follow up phone call</w:t>
      </w:r>
      <w:proofErr w:type="gramEnd"/>
      <w:r>
        <w:rPr>
          <w:color w:val="231F20"/>
        </w:rPr>
        <w:t xml:space="preserve"> after surgery from one of our nurses. If we don’t reach you a letter will be sent.</w:t>
      </w:r>
    </w:p>
    <w:p w:rsidRPr="00A70561" w:rsidR="00A70561" w:rsidP="00A70561" w:rsidRDefault="00A70561" w14:paraId="666A20B4" w14:textId="77777777">
      <w:pPr>
        <w:pStyle w:val="BodyText"/>
        <w:numPr>
          <w:ilvl w:val="0"/>
          <w:numId w:val="6"/>
        </w:numPr>
        <w:spacing w:line="225" w:lineRule="auto"/>
        <w:ind w:right="252"/>
        <w:rPr>
          <w:rFonts w:ascii="Adobe Garamond Pro Bold"/>
          <w:color w:val="231F20"/>
        </w:rPr>
      </w:pPr>
      <w:proofErr w:type="gramStart"/>
      <w:r>
        <w:rPr>
          <w:color w:val="231F20"/>
        </w:rPr>
        <w:t>Also</w:t>
      </w:r>
      <w:proofErr w:type="gramEnd"/>
      <w:r>
        <w:rPr>
          <w:color w:val="231F20"/>
        </w:rPr>
        <w:t xml:space="preserve"> you will receive a Press- Ganey Survey in the mail. Please also fill this out. We love to hear from you. </w:t>
      </w:r>
    </w:p>
    <w:p w:rsidR="00396C1D" w:rsidP="00396C1D" w:rsidRDefault="00396C1D" w14:paraId="10759434" w14:textId="77777777">
      <w:pPr>
        <w:pStyle w:val="BodyText"/>
        <w:spacing w:before="12"/>
        <w:rPr>
          <w:sz w:val="22"/>
        </w:rPr>
      </w:pPr>
    </w:p>
    <w:p w:rsidR="004E6696" w:rsidP="00396C1D" w:rsidRDefault="00C17C0B" w14:paraId="09C33735" w14:textId="77777777">
      <w:pPr>
        <w:pStyle w:val="BodyText"/>
        <w:spacing w:line="225" w:lineRule="auto"/>
        <w:ind w:left="824" w:right="209"/>
        <w:rPr>
          <w:rFonts w:ascii="Adobe Garamond Pro Bold"/>
          <w:b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72E5F" wp14:editId="606AA71C">
                <wp:simplePos x="0" y="0"/>
                <wp:positionH relativeFrom="page">
                  <wp:posOffset>618490</wp:posOffset>
                </wp:positionH>
                <wp:positionV relativeFrom="paragraph">
                  <wp:posOffset>-4445</wp:posOffset>
                </wp:positionV>
                <wp:extent cx="189230" cy="189865"/>
                <wp:effectExtent l="18415" t="20320" r="20955" b="18415"/>
                <wp:wrapNone/>
                <wp:docPr id="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865"/>
                        </a:xfrm>
                        <a:custGeom>
                          <a:avLst/>
                          <a:gdLst>
                            <a:gd name="T0" fmla="+- 0 1133 974"/>
                            <a:gd name="T1" fmla="*/ T0 w 298"/>
                            <a:gd name="T2" fmla="+- 0 -7 -7"/>
                            <a:gd name="T3" fmla="*/ -7 h 299"/>
                            <a:gd name="T4" fmla="+- 0 974 974"/>
                            <a:gd name="T5" fmla="*/ T4 w 298"/>
                            <a:gd name="T6" fmla="+- 0 127 -7"/>
                            <a:gd name="T7" fmla="*/ 127 h 299"/>
                            <a:gd name="T8" fmla="+- 0 1112 974"/>
                            <a:gd name="T9" fmla="*/ T8 w 298"/>
                            <a:gd name="T10" fmla="+- 0 292 -7"/>
                            <a:gd name="T11" fmla="*/ 292 h 299"/>
                            <a:gd name="T12" fmla="+- 0 1272 974"/>
                            <a:gd name="T13" fmla="*/ T12 w 298"/>
                            <a:gd name="T14" fmla="+- 0 158 -7"/>
                            <a:gd name="T15" fmla="*/ 158 h 299"/>
                            <a:gd name="T16" fmla="+- 0 1133 974"/>
                            <a:gd name="T17" fmla="*/ T16 w 298"/>
                            <a:gd name="T18" fmla="+- 0 -7 -7"/>
                            <a:gd name="T19" fmla="*/ -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99">
                              <a:moveTo>
                                <a:pt x="159" y="0"/>
                              </a:moveTo>
                              <a:lnTo>
                                <a:pt x="0" y="134"/>
                              </a:lnTo>
                              <a:lnTo>
                                <a:pt x="138" y="299"/>
                              </a:lnTo>
                              <a:lnTo>
                                <a:pt x="298" y="165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style="position:absolute;margin-left:48.7pt;margin-top:-.35pt;width:14.9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9" o:spid="_x0000_s1026" filled="f" strokecolor="#231f20" strokeweight="1pt" path="m159,l,134,138,299,298,165,15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" w14:anchorId="2A8D37B5">
                <v:path arrowok="t" o:connecttype="custom" o:connectlocs="100965,-4445;0,80645;87630,185420;189230,100330;100965,-4445" o:connectangles="0,0,0,0,0"/>
                <w10:wrap anchorx="page"/>
              </v:shape>
            </w:pict>
          </mc:Fallback>
        </mc:AlternateContent>
      </w:r>
      <w:r w:rsidR="00396C1D">
        <w:rPr>
          <w:rFonts w:ascii="Adobe Garamond Pro Bold"/>
          <w:b/>
          <w:color w:val="231F20"/>
        </w:rPr>
        <w:t xml:space="preserve">Overnight stays: </w:t>
      </w:r>
    </w:p>
    <w:p w:rsidRPr="004E6696" w:rsidR="004E6696" w:rsidP="004E6696" w:rsidRDefault="00396C1D" w14:paraId="21299518" w14:textId="77777777">
      <w:pPr>
        <w:pStyle w:val="BodyText"/>
        <w:numPr>
          <w:ilvl w:val="0"/>
          <w:numId w:val="8"/>
        </w:numPr>
        <w:spacing w:line="225" w:lineRule="auto"/>
        <w:ind w:right="209"/>
      </w:pPr>
      <w:r>
        <w:rPr>
          <w:color w:val="231F20"/>
        </w:rPr>
        <w:t xml:space="preserve">Your doctor may have you stay in the hospital overnight. </w:t>
      </w:r>
    </w:p>
    <w:p w:rsidRPr="004E6696" w:rsidR="004E6696" w:rsidP="004E6696" w:rsidRDefault="00396C1D" w14:paraId="53496CF8" w14:textId="77777777">
      <w:pPr>
        <w:pStyle w:val="BodyText"/>
        <w:numPr>
          <w:ilvl w:val="0"/>
          <w:numId w:val="8"/>
        </w:numPr>
        <w:spacing w:line="225" w:lineRule="auto"/>
        <w:ind w:right="209"/>
      </w:pPr>
      <w:r>
        <w:rPr>
          <w:color w:val="231F20"/>
        </w:rPr>
        <w:t xml:space="preserve">You may bring your personal items such as toiletries, toothbrush, toothpaste, hairbrush, makeup, deodorant, bathrobe, and slippers the day of surgery. </w:t>
      </w:r>
    </w:p>
    <w:p w:rsidRPr="004E6696" w:rsidR="004E6696" w:rsidP="004E6696" w:rsidRDefault="00396C1D" w14:paraId="42E64939" w14:textId="77777777">
      <w:pPr>
        <w:pStyle w:val="BodyText"/>
        <w:numPr>
          <w:ilvl w:val="0"/>
          <w:numId w:val="8"/>
        </w:numPr>
        <w:spacing w:line="225" w:lineRule="auto"/>
        <w:ind w:right="209"/>
      </w:pPr>
      <w:r>
        <w:rPr>
          <w:color w:val="231F20"/>
        </w:rPr>
        <w:t xml:space="preserve">Your patient room has a private bath, TV, and telephone. </w:t>
      </w:r>
    </w:p>
    <w:p w:rsidR="004E6696" w:rsidP="004E6696" w:rsidRDefault="00396C1D" w14:paraId="1793F576" w14:textId="77777777">
      <w:pPr>
        <w:pStyle w:val="BodyText"/>
        <w:numPr>
          <w:ilvl w:val="0"/>
          <w:numId w:val="8"/>
        </w:numPr>
        <w:spacing w:line="225" w:lineRule="auto"/>
        <w:ind w:right="209"/>
      </w:pPr>
      <w:r>
        <w:rPr>
          <w:color w:val="231F20"/>
        </w:rPr>
        <w:t>The nursing staff will assist you with planning your meals based on your postoperative progress and dietary needs.</w:t>
      </w:r>
    </w:p>
    <w:p w:rsidRPr="004E6696" w:rsidR="004E6696" w:rsidP="004E6696" w:rsidRDefault="00396C1D" w14:paraId="223C7CF8" w14:textId="77777777">
      <w:pPr>
        <w:pStyle w:val="BodyText"/>
        <w:numPr>
          <w:ilvl w:val="0"/>
          <w:numId w:val="8"/>
        </w:numPr>
        <w:spacing w:line="225" w:lineRule="auto"/>
        <w:ind w:right="209"/>
      </w:pPr>
      <w:proofErr w:type="gramStart"/>
      <w:r w:rsidRPr="004E6696">
        <w:rPr>
          <w:color w:val="231F20"/>
        </w:rPr>
        <w:t>Accommodations</w:t>
      </w:r>
      <w:proofErr w:type="gramEnd"/>
      <w:r w:rsidRPr="004E6696">
        <w:rPr>
          <w:color w:val="231F20"/>
        </w:rPr>
        <w:t xml:space="preserve"> can be </w:t>
      </w:r>
      <w:proofErr w:type="gramStart"/>
      <w:r w:rsidRPr="004E6696">
        <w:rPr>
          <w:color w:val="231F20"/>
        </w:rPr>
        <w:t>made</w:t>
      </w:r>
      <w:proofErr w:type="gramEnd"/>
      <w:r w:rsidRPr="004E6696">
        <w:rPr>
          <w:color w:val="231F20"/>
        </w:rPr>
        <w:t xml:space="preserve"> for one family member to spend the night if that is helpful to you. </w:t>
      </w:r>
    </w:p>
    <w:p w:rsidRPr="004E6696" w:rsidR="004E6696" w:rsidP="004E6696" w:rsidRDefault="00396C1D" w14:paraId="05930C6A" w14:textId="77777777">
      <w:pPr>
        <w:pStyle w:val="BodyText"/>
        <w:numPr>
          <w:ilvl w:val="0"/>
          <w:numId w:val="8"/>
        </w:numPr>
        <w:spacing w:line="225" w:lineRule="auto"/>
        <w:ind w:right="209"/>
      </w:pPr>
      <w:r w:rsidRPr="004E6696">
        <w:rPr>
          <w:color w:val="231F20"/>
        </w:rPr>
        <w:t xml:space="preserve">Visiting time is open from morning to evening. At 9:00 P.M., visitors are encouraged to leave so that you may get your necessary rest. </w:t>
      </w:r>
    </w:p>
    <w:p w:rsidR="00396C1D" w:rsidP="004E6696" w:rsidRDefault="00396C1D" w14:paraId="754FFB92" w14:textId="77777777">
      <w:pPr>
        <w:pStyle w:val="BodyText"/>
        <w:numPr>
          <w:ilvl w:val="0"/>
          <w:numId w:val="8"/>
        </w:numPr>
        <w:spacing w:line="225" w:lineRule="auto"/>
        <w:ind w:right="209"/>
      </w:pPr>
      <w:r w:rsidRPr="004E6696">
        <w:rPr>
          <w:color w:val="231F20"/>
        </w:rPr>
        <w:t xml:space="preserve">If you have any </w:t>
      </w:r>
      <w:proofErr w:type="gramStart"/>
      <w:r w:rsidRPr="004E6696">
        <w:rPr>
          <w:color w:val="231F20"/>
        </w:rPr>
        <w:t>questions</w:t>
      </w:r>
      <w:proofErr w:type="gramEnd"/>
      <w:r w:rsidRPr="004E6696">
        <w:rPr>
          <w:color w:val="231F20"/>
        </w:rPr>
        <w:t xml:space="preserve"> please do not hesitate to ask the nurses about visiting hours. </w:t>
      </w:r>
    </w:p>
    <w:p w:rsidR="00396C1D" w:rsidP="00396C1D" w:rsidRDefault="00396C1D" w14:paraId="187311AB" w14:textId="77777777">
      <w:pPr>
        <w:tabs>
          <w:tab w:val="left" w:pos="1657"/>
        </w:tabs>
        <w:spacing w:line="297" w:lineRule="exact"/>
        <w:rPr>
          <w:sz w:val="24"/>
        </w:rPr>
      </w:pPr>
    </w:p>
    <w:p w:rsidR="004E6696" w:rsidP="00396C1D" w:rsidRDefault="004E6696" w14:paraId="117989E4" w14:textId="77777777">
      <w:pPr>
        <w:tabs>
          <w:tab w:val="left" w:pos="1657"/>
        </w:tabs>
        <w:spacing w:line="297" w:lineRule="exact"/>
        <w:rPr>
          <w:sz w:val="24"/>
        </w:rPr>
      </w:pPr>
    </w:p>
    <w:p w:rsidR="004E6696" w:rsidP="00396C1D" w:rsidRDefault="004E6696" w14:paraId="7EABAF37" w14:textId="77777777">
      <w:pPr>
        <w:tabs>
          <w:tab w:val="left" w:pos="1657"/>
        </w:tabs>
        <w:spacing w:line="297" w:lineRule="exact"/>
        <w:rPr>
          <w:sz w:val="24"/>
        </w:rPr>
      </w:pPr>
    </w:p>
    <w:p w:rsidRPr="00396C1D" w:rsidR="004E6696" w:rsidP="00396C1D" w:rsidRDefault="00DF12C8" w14:paraId="1B6DC473" w14:textId="0E1E5817">
      <w:pPr>
        <w:tabs>
          <w:tab w:val="left" w:pos="1657"/>
        </w:tabs>
        <w:spacing w:line="297" w:lineRule="exact"/>
        <w:rPr>
          <w:sz w:val="24"/>
        </w:rPr>
        <w:sectPr w:rsidRPr="00396C1D" w:rsidR="004E6696">
          <w:type w:val="continuous"/>
          <w:pgSz w:w="12240" w:h="15840" w:orient="portrait"/>
          <w:pgMar w:top="1040" w:right="860" w:bottom="280" w:left="640" w:header="720" w:footer="720" w:gutter="0"/>
          <w:cols w:space="720"/>
        </w:sectPr>
      </w:pPr>
      <w:r>
        <w:rPr>
          <w:sz w:val="24"/>
        </w:rPr>
        <w:t xml:space="preserve">If you have </w:t>
      </w:r>
      <w:r w:rsidR="004E6696">
        <w:rPr>
          <w:sz w:val="24"/>
        </w:rPr>
        <w:t>any questions, you may call your s</w:t>
      </w:r>
      <w:r w:rsidR="00A16BFD">
        <w:rPr>
          <w:sz w:val="24"/>
        </w:rPr>
        <w:t xml:space="preserve">urgeon’s office or contact our </w:t>
      </w:r>
      <w:r w:rsidR="004E6696">
        <w:rPr>
          <w:sz w:val="24"/>
        </w:rPr>
        <w:t>PAT nurses at 214-443-30</w:t>
      </w:r>
      <w:r w:rsidR="00A16BFD">
        <w:rPr>
          <w:sz w:val="24"/>
        </w:rPr>
        <w:t>3</w:t>
      </w:r>
      <w:r w:rsidR="00895A61">
        <w:rPr>
          <w:sz w:val="24"/>
        </w:rPr>
        <w:t>8 or 214-443-3042.</w:t>
      </w:r>
    </w:p>
    <w:p w:rsidR="00460B74" w:rsidP="004E6696" w:rsidRDefault="00460B74" w14:paraId="5D161FCE" w14:textId="77777777">
      <w:pPr>
        <w:pStyle w:val="BodyText"/>
        <w:spacing w:before="1" w:line="225" w:lineRule="auto"/>
        <w:ind w:left="1440" w:right="143"/>
      </w:pPr>
    </w:p>
    <w:sectPr w:rsidR="00460B74">
      <w:pgSz w:w="12240" w:h="15840" w:orient="portrait"/>
      <w:pgMar w:top="920" w:right="8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Garamond Pro">
    <w:altName w:val="Baskerville Old Face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 Bold">
    <w:altName w:val="Baskerville Old Face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C16"/>
    <w:multiLevelType w:val="hybridMultilevel"/>
    <w:tmpl w:val="4E5A563C"/>
    <w:lvl w:ilvl="0" w:tplc="7EF28B7E">
      <w:numFmt w:val="bullet"/>
      <w:lvlText w:val="-"/>
      <w:lvlJc w:val="left"/>
      <w:pPr>
        <w:ind w:left="1544" w:hanging="360"/>
      </w:pPr>
      <w:rPr>
        <w:rFonts w:hint="default" w:ascii="Adobe Garamond Pro" w:hAnsi="Adobe Garamond Pro" w:eastAsia="Adobe Garamond Pro" w:cs="Adobe Garamond Pro"/>
        <w:color w:val="231F20"/>
        <w:spacing w:val="-2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hint="default" w:ascii="Wingdings" w:hAnsi="Wingdings"/>
      </w:rPr>
    </w:lvl>
  </w:abstractNum>
  <w:abstractNum w:abstractNumId="1" w15:restartNumberingAfterBreak="0">
    <w:nsid w:val="1F4D08A9"/>
    <w:multiLevelType w:val="hybridMultilevel"/>
    <w:tmpl w:val="17F2F99E"/>
    <w:lvl w:ilvl="0" w:tplc="7EF28B7E">
      <w:numFmt w:val="bullet"/>
      <w:lvlText w:val="-"/>
      <w:lvlJc w:val="left"/>
      <w:pPr>
        <w:ind w:left="1700" w:hanging="137"/>
      </w:pPr>
      <w:rPr>
        <w:rFonts w:hint="default" w:ascii="Adobe Garamond Pro" w:hAnsi="Adobe Garamond Pro" w:eastAsia="Adobe Garamond Pro" w:cs="Adobe Garamond Pro"/>
        <w:color w:val="231F20"/>
        <w:spacing w:val="-2"/>
        <w:w w:val="99"/>
        <w:sz w:val="24"/>
        <w:szCs w:val="24"/>
      </w:rPr>
    </w:lvl>
    <w:lvl w:ilvl="1" w:tplc="C1486F32">
      <w:numFmt w:val="bullet"/>
      <w:lvlText w:val="•"/>
      <w:lvlJc w:val="left"/>
      <w:pPr>
        <w:ind w:left="2604" w:hanging="137"/>
      </w:pPr>
      <w:rPr>
        <w:rFonts w:hint="default"/>
      </w:rPr>
    </w:lvl>
    <w:lvl w:ilvl="2" w:tplc="4F8883E8">
      <w:numFmt w:val="bullet"/>
      <w:lvlText w:val="•"/>
      <w:lvlJc w:val="left"/>
      <w:pPr>
        <w:ind w:left="3508" w:hanging="137"/>
      </w:pPr>
      <w:rPr>
        <w:rFonts w:hint="default"/>
      </w:rPr>
    </w:lvl>
    <w:lvl w:ilvl="3" w:tplc="03AEA5AA">
      <w:numFmt w:val="bullet"/>
      <w:lvlText w:val="•"/>
      <w:lvlJc w:val="left"/>
      <w:pPr>
        <w:ind w:left="4412" w:hanging="137"/>
      </w:pPr>
      <w:rPr>
        <w:rFonts w:hint="default"/>
      </w:rPr>
    </w:lvl>
    <w:lvl w:ilvl="4" w:tplc="F67C9E3A">
      <w:numFmt w:val="bullet"/>
      <w:lvlText w:val="•"/>
      <w:lvlJc w:val="left"/>
      <w:pPr>
        <w:ind w:left="5316" w:hanging="137"/>
      </w:pPr>
      <w:rPr>
        <w:rFonts w:hint="default"/>
      </w:rPr>
    </w:lvl>
    <w:lvl w:ilvl="5" w:tplc="AFC49BB0">
      <w:numFmt w:val="bullet"/>
      <w:lvlText w:val="•"/>
      <w:lvlJc w:val="left"/>
      <w:pPr>
        <w:ind w:left="6220" w:hanging="137"/>
      </w:pPr>
      <w:rPr>
        <w:rFonts w:hint="default"/>
      </w:rPr>
    </w:lvl>
    <w:lvl w:ilvl="6" w:tplc="2E689DB2">
      <w:numFmt w:val="bullet"/>
      <w:lvlText w:val="•"/>
      <w:lvlJc w:val="left"/>
      <w:pPr>
        <w:ind w:left="7124" w:hanging="137"/>
      </w:pPr>
      <w:rPr>
        <w:rFonts w:hint="default"/>
      </w:rPr>
    </w:lvl>
    <w:lvl w:ilvl="7" w:tplc="31F86F92">
      <w:numFmt w:val="bullet"/>
      <w:lvlText w:val="•"/>
      <w:lvlJc w:val="left"/>
      <w:pPr>
        <w:ind w:left="8028" w:hanging="137"/>
      </w:pPr>
      <w:rPr>
        <w:rFonts w:hint="default"/>
      </w:rPr>
    </w:lvl>
    <w:lvl w:ilvl="8" w:tplc="A97C908C">
      <w:numFmt w:val="bullet"/>
      <w:lvlText w:val="•"/>
      <w:lvlJc w:val="left"/>
      <w:pPr>
        <w:ind w:left="8932" w:hanging="137"/>
      </w:pPr>
      <w:rPr>
        <w:rFonts w:hint="default"/>
      </w:rPr>
    </w:lvl>
  </w:abstractNum>
  <w:abstractNum w:abstractNumId="2" w15:restartNumberingAfterBreak="0">
    <w:nsid w:val="20AA61AD"/>
    <w:multiLevelType w:val="hybridMultilevel"/>
    <w:tmpl w:val="F17844D4"/>
    <w:lvl w:ilvl="0" w:tplc="7EF28B7E">
      <w:numFmt w:val="bullet"/>
      <w:lvlText w:val="-"/>
      <w:lvlJc w:val="left"/>
      <w:pPr>
        <w:ind w:left="2524" w:hanging="137"/>
      </w:pPr>
      <w:rPr>
        <w:rFonts w:hint="default" w:ascii="Adobe Garamond Pro" w:hAnsi="Adobe Garamond Pro" w:eastAsia="Adobe Garamond Pro" w:cs="Adobe Garamond Pro"/>
        <w:color w:val="231F20"/>
        <w:spacing w:val="-2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2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hint="default" w:ascii="Wingdings" w:hAnsi="Wingdings"/>
      </w:rPr>
    </w:lvl>
  </w:abstractNum>
  <w:abstractNum w:abstractNumId="3" w15:restartNumberingAfterBreak="0">
    <w:nsid w:val="32B0519E"/>
    <w:multiLevelType w:val="hybridMultilevel"/>
    <w:tmpl w:val="A8262890"/>
    <w:lvl w:ilvl="0" w:tplc="7EF28B7E">
      <w:numFmt w:val="bullet"/>
      <w:lvlText w:val="-"/>
      <w:lvlJc w:val="left"/>
      <w:pPr>
        <w:ind w:left="1800" w:hanging="360"/>
      </w:pPr>
      <w:rPr>
        <w:rFonts w:hint="default" w:ascii="Adobe Garamond Pro" w:hAnsi="Adobe Garamond Pro" w:eastAsia="Adobe Garamond Pro" w:cs="Adobe Garamond Pro"/>
        <w:color w:val="231F20"/>
        <w:spacing w:val="-2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3C780D6E"/>
    <w:multiLevelType w:val="hybridMultilevel"/>
    <w:tmpl w:val="BDF4B1EE"/>
    <w:lvl w:ilvl="0" w:tplc="7EF28B7E">
      <w:numFmt w:val="bullet"/>
      <w:lvlText w:val="-"/>
      <w:lvlJc w:val="left"/>
      <w:pPr>
        <w:ind w:left="2160" w:hanging="360"/>
      </w:pPr>
      <w:rPr>
        <w:rFonts w:hint="default" w:ascii="Adobe Garamond Pro" w:hAnsi="Adobe Garamond Pro" w:eastAsia="Adobe Garamond Pro" w:cs="Adobe Garamond Pro"/>
        <w:color w:val="231F20"/>
        <w:spacing w:val="-2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4F8973C2"/>
    <w:multiLevelType w:val="hybridMultilevel"/>
    <w:tmpl w:val="7856FD04"/>
    <w:lvl w:ilvl="0" w:tplc="7EF28B7E">
      <w:numFmt w:val="bullet"/>
      <w:lvlText w:val="-"/>
      <w:lvlJc w:val="left"/>
      <w:pPr>
        <w:ind w:left="1800" w:hanging="360"/>
      </w:pPr>
      <w:rPr>
        <w:rFonts w:hint="default" w:ascii="Adobe Garamond Pro" w:hAnsi="Adobe Garamond Pro" w:eastAsia="Adobe Garamond Pro" w:cs="Adobe Garamond Pro"/>
        <w:color w:val="231F20"/>
        <w:spacing w:val="-2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505937F7"/>
    <w:multiLevelType w:val="hybridMultilevel"/>
    <w:tmpl w:val="9E12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7C593725"/>
    <w:multiLevelType w:val="hybridMultilevel"/>
    <w:tmpl w:val="88385026"/>
    <w:lvl w:ilvl="0" w:tplc="38AEDD3E">
      <w:start w:val="1"/>
      <w:numFmt w:val="decimal"/>
      <w:lvlText w:val="%1."/>
      <w:lvlJc w:val="left"/>
      <w:pPr>
        <w:ind w:left="1780" w:hanging="237"/>
      </w:pPr>
      <w:rPr>
        <w:rFonts w:hint="default" w:ascii="Adobe Garamond Pro" w:hAnsi="Adobe Garamond Pro" w:eastAsia="Adobe Garamond Pro" w:cs="Adobe Garamond Pro"/>
        <w:color w:val="231F20"/>
        <w:w w:val="100"/>
        <w:sz w:val="24"/>
        <w:szCs w:val="24"/>
      </w:rPr>
    </w:lvl>
    <w:lvl w:ilvl="1" w:tplc="3F9244E6">
      <w:numFmt w:val="bullet"/>
      <w:lvlText w:val="•"/>
      <w:lvlJc w:val="left"/>
      <w:pPr>
        <w:ind w:left="2676" w:hanging="237"/>
      </w:pPr>
      <w:rPr>
        <w:rFonts w:hint="default"/>
      </w:rPr>
    </w:lvl>
    <w:lvl w:ilvl="2" w:tplc="A156D9F0">
      <w:numFmt w:val="bullet"/>
      <w:lvlText w:val="•"/>
      <w:lvlJc w:val="left"/>
      <w:pPr>
        <w:ind w:left="3572" w:hanging="237"/>
      </w:pPr>
      <w:rPr>
        <w:rFonts w:hint="default"/>
      </w:rPr>
    </w:lvl>
    <w:lvl w:ilvl="3" w:tplc="45C26F56">
      <w:numFmt w:val="bullet"/>
      <w:lvlText w:val="•"/>
      <w:lvlJc w:val="left"/>
      <w:pPr>
        <w:ind w:left="4468" w:hanging="237"/>
      </w:pPr>
      <w:rPr>
        <w:rFonts w:hint="default"/>
      </w:rPr>
    </w:lvl>
    <w:lvl w:ilvl="4" w:tplc="96CC8094">
      <w:numFmt w:val="bullet"/>
      <w:lvlText w:val="•"/>
      <w:lvlJc w:val="left"/>
      <w:pPr>
        <w:ind w:left="5364" w:hanging="237"/>
      </w:pPr>
      <w:rPr>
        <w:rFonts w:hint="default"/>
      </w:rPr>
    </w:lvl>
    <w:lvl w:ilvl="5" w:tplc="2652974C">
      <w:numFmt w:val="bullet"/>
      <w:lvlText w:val="•"/>
      <w:lvlJc w:val="left"/>
      <w:pPr>
        <w:ind w:left="6260" w:hanging="237"/>
      </w:pPr>
      <w:rPr>
        <w:rFonts w:hint="default"/>
      </w:rPr>
    </w:lvl>
    <w:lvl w:ilvl="6" w:tplc="C2FCB8B0">
      <w:numFmt w:val="bullet"/>
      <w:lvlText w:val="•"/>
      <w:lvlJc w:val="left"/>
      <w:pPr>
        <w:ind w:left="7156" w:hanging="237"/>
      </w:pPr>
      <w:rPr>
        <w:rFonts w:hint="default"/>
      </w:rPr>
    </w:lvl>
    <w:lvl w:ilvl="7" w:tplc="DC52F302">
      <w:numFmt w:val="bullet"/>
      <w:lvlText w:val="•"/>
      <w:lvlJc w:val="left"/>
      <w:pPr>
        <w:ind w:left="8052" w:hanging="237"/>
      </w:pPr>
      <w:rPr>
        <w:rFonts w:hint="default"/>
      </w:rPr>
    </w:lvl>
    <w:lvl w:ilvl="8" w:tplc="2D706D86">
      <w:numFmt w:val="bullet"/>
      <w:lvlText w:val="•"/>
      <w:lvlJc w:val="left"/>
      <w:pPr>
        <w:ind w:left="8948" w:hanging="237"/>
      </w:pPr>
      <w:rPr>
        <w:rFonts w:hint="default"/>
      </w:rPr>
    </w:lvl>
  </w:abstractNum>
  <w:num w:numId="1" w16cid:durableId="1699961774">
    <w:abstractNumId w:val="7"/>
  </w:num>
  <w:num w:numId="2" w16cid:durableId="471100283">
    <w:abstractNumId w:val="1"/>
  </w:num>
  <w:num w:numId="3" w16cid:durableId="154691384">
    <w:abstractNumId w:val="2"/>
  </w:num>
  <w:num w:numId="4" w16cid:durableId="469983622">
    <w:abstractNumId w:val="6"/>
  </w:num>
  <w:num w:numId="5" w16cid:durableId="746922615">
    <w:abstractNumId w:val="4"/>
  </w:num>
  <w:num w:numId="6" w16cid:durableId="1963262773">
    <w:abstractNumId w:val="0"/>
  </w:num>
  <w:num w:numId="7" w16cid:durableId="599676590">
    <w:abstractNumId w:val="3"/>
  </w:num>
  <w:num w:numId="8" w16cid:durableId="1920795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74"/>
    <w:rsid w:val="000B3043"/>
    <w:rsid w:val="00125AC0"/>
    <w:rsid w:val="00157A12"/>
    <w:rsid w:val="00241BBC"/>
    <w:rsid w:val="002517CD"/>
    <w:rsid w:val="00396C1D"/>
    <w:rsid w:val="00460B74"/>
    <w:rsid w:val="004760CE"/>
    <w:rsid w:val="004A1FB2"/>
    <w:rsid w:val="004E6696"/>
    <w:rsid w:val="00507528"/>
    <w:rsid w:val="00624688"/>
    <w:rsid w:val="006A7198"/>
    <w:rsid w:val="00784D2B"/>
    <w:rsid w:val="00895A61"/>
    <w:rsid w:val="008C2FDC"/>
    <w:rsid w:val="00A16BFD"/>
    <w:rsid w:val="00A70561"/>
    <w:rsid w:val="00B30FE3"/>
    <w:rsid w:val="00B63610"/>
    <w:rsid w:val="00C053F1"/>
    <w:rsid w:val="00C17C0B"/>
    <w:rsid w:val="00C66157"/>
    <w:rsid w:val="00CC3949"/>
    <w:rsid w:val="00CF088D"/>
    <w:rsid w:val="00D6366A"/>
    <w:rsid w:val="00D81328"/>
    <w:rsid w:val="00DB35CF"/>
    <w:rsid w:val="00DF12C8"/>
    <w:rsid w:val="00EE7606"/>
    <w:rsid w:val="00F37253"/>
    <w:rsid w:val="0A4346A0"/>
    <w:rsid w:val="1D069E12"/>
    <w:rsid w:val="28D2ABE1"/>
    <w:rsid w:val="3D7B7F0E"/>
    <w:rsid w:val="5025B9B2"/>
    <w:rsid w:val="57550996"/>
    <w:rsid w:val="6444B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3BC9"/>
  <w15:docId w15:val="{81445BC5-B38C-487C-9ABD-E810B72A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dobe Garamond Pro" w:hAnsi="Adobe Garamond Pro" w:eastAsia="Adobe Garamond Pro" w:cs="Adobe Garamond Pro"/>
    </w:rPr>
  </w:style>
  <w:style w:type="paragraph" w:styleId="Heading1">
    <w:name w:val="heading 1"/>
    <w:basedOn w:val="Normal"/>
    <w:uiPriority w:val="1"/>
    <w:qFormat/>
    <w:pPr>
      <w:spacing w:before="89"/>
      <w:ind w:left="104"/>
      <w:outlineLvl w:val="0"/>
    </w:pPr>
    <w:rPr>
      <w:rFonts w:ascii="Adobe Garamond Pro Bold" w:hAnsi="Adobe Garamond Pro Bold" w:eastAsia="Adobe Garamond Pro Bold" w:cs="Adobe Garamond Pro Bold"/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86" w:lineRule="exact"/>
      <w:ind w:left="800"/>
      <w:outlineLvl w:val="1"/>
    </w:pPr>
    <w:rPr>
      <w:rFonts w:ascii="Adobe Garamond Pro Bold" w:hAnsi="Adobe Garamond Pro Bold" w:eastAsia="Adobe Garamond Pro Bold" w:cs="Adobe Garamond Pro Bold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700" w:hanging="180"/>
    </w:pPr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4D2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4D2B"/>
    <w:rPr>
      <w:rFonts w:ascii="Segoe UI" w:hAnsi="Segoe UI" w:eastAsia="Adobe Garamond Pro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cid:image001.png@01D530AE.EC3C116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United Surgical Partners Intl,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Kunz, Courtney</dc:creator>
  <lastModifiedBy>Lynard, Stephanie</lastModifiedBy>
  <revision>3</revision>
  <lastPrinted>2019-07-08T15:59:00.0000000Z</lastPrinted>
  <dcterms:created xsi:type="dcterms:W3CDTF">2025-10-31T21:04:00.0000000Z</dcterms:created>
  <dcterms:modified xsi:type="dcterms:W3CDTF">2025-11-03T19:33:53.0491199Z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2018-01-29T00:00:00Z</vt:filetime>
  </property>
</Properties>
</file>